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5A089" w14:textId="06CC2F0F" w:rsidR="00251B98" w:rsidRPr="00DA1D1C" w:rsidRDefault="00123EBA" w:rsidP="00E60E9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CENTAR ZA POLJPRIVREDU I RURALNI </w:t>
      </w:r>
      <w:r w:rsidR="00E60E97" w:rsidRPr="00DA1D1C">
        <w:rPr>
          <w:rFonts w:ascii="Calibri" w:hAnsi="Calibri" w:cs="Calibri"/>
        </w:rPr>
        <w:t xml:space="preserve"> </w:t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  <w:t xml:space="preserve">RKP BROJ: </w:t>
      </w:r>
      <w:r>
        <w:rPr>
          <w:rFonts w:ascii="Calibri" w:hAnsi="Calibri" w:cs="Calibri"/>
        </w:rPr>
        <w:t>49139</w:t>
      </w:r>
    </w:p>
    <w:p w14:paraId="33DC897A" w14:textId="4F4BB2B9" w:rsidR="00E60E97" w:rsidRPr="00DA1D1C" w:rsidRDefault="00123EBA" w:rsidP="00E60E9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RAZVOJ PGŽ</w:t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  <w:t xml:space="preserve">MATIČNI BROJ: </w:t>
      </w:r>
      <w:r>
        <w:rPr>
          <w:rFonts w:ascii="Calibri" w:hAnsi="Calibri" w:cs="Calibri"/>
        </w:rPr>
        <w:t>01530739</w:t>
      </w:r>
    </w:p>
    <w:p w14:paraId="2E92E1C4" w14:textId="7A53E661" w:rsidR="00E60E97" w:rsidRPr="00DA1D1C" w:rsidRDefault="00123EBA" w:rsidP="00E60E97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Karolinska cesta 87, Stara Sušica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RAZINA: 21</w:t>
      </w:r>
      <w:r w:rsidR="0020190E" w:rsidRPr="00DA1D1C">
        <w:rPr>
          <w:rFonts w:ascii="Calibri" w:hAnsi="Calibri" w:cs="Calibri"/>
        </w:rPr>
        <w:t xml:space="preserve"> PRORAČUNSKI KORISNIK JLS</w:t>
      </w:r>
    </w:p>
    <w:p w14:paraId="53EBEAE0" w14:textId="1DA14426" w:rsidR="0020190E" w:rsidRPr="00DA1D1C" w:rsidRDefault="00E60E97" w:rsidP="00E60E97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OIB: </w:t>
      </w:r>
      <w:r w:rsidR="00123EBA">
        <w:rPr>
          <w:rFonts w:ascii="Calibri" w:hAnsi="Calibri" w:cs="Calibri"/>
        </w:rPr>
        <w:t>07103881876</w:t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20190E" w:rsidRPr="00DA1D1C">
        <w:rPr>
          <w:rFonts w:ascii="Calibri" w:hAnsi="Calibri" w:cs="Calibri"/>
        </w:rPr>
        <w:tab/>
      </w:r>
      <w:r w:rsidR="00123EBA">
        <w:rPr>
          <w:rFonts w:ascii="Calibri" w:hAnsi="Calibri" w:cs="Calibri"/>
        </w:rPr>
        <w:t xml:space="preserve">              </w:t>
      </w:r>
      <w:r w:rsidR="0020190E" w:rsidRPr="00DA1D1C">
        <w:rPr>
          <w:rFonts w:ascii="Calibri" w:hAnsi="Calibri" w:cs="Calibri"/>
        </w:rPr>
        <w:t xml:space="preserve">ŠIFRA DJELATNOSTI: </w:t>
      </w:r>
      <w:r w:rsidR="00123EBA">
        <w:rPr>
          <w:rFonts w:ascii="Calibri" w:hAnsi="Calibri" w:cs="Calibri"/>
        </w:rPr>
        <w:t>8130</w:t>
      </w:r>
    </w:p>
    <w:p w14:paraId="1C9E88F1" w14:textId="5C2FD33B" w:rsidR="0020190E" w:rsidRPr="00DA1D1C" w:rsidRDefault="0020190E" w:rsidP="00E60E97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>ŠIFRA GRADA: 3</w:t>
      </w:r>
      <w:r w:rsidR="00123EBA">
        <w:rPr>
          <w:rFonts w:ascii="Calibri" w:hAnsi="Calibri" w:cs="Calibri"/>
        </w:rPr>
        <w:t>69</w:t>
      </w:r>
      <w:r w:rsidRPr="00DA1D1C">
        <w:rPr>
          <w:rFonts w:ascii="Calibri" w:hAnsi="Calibri" w:cs="Calibri"/>
        </w:rPr>
        <w:t xml:space="preserve"> ŠIFRA ŽUPANIJE: 8</w:t>
      </w:r>
    </w:p>
    <w:p w14:paraId="08F838CE" w14:textId="77777777" w:rsidR="00E60E97" w:rsidRPr="00DA1D1C" w:rsidRDefault="00E60E97">
      <w:pPr>
        <w:rPr>
          <w:rFonts w:ascii="Calibri" w:hAnsi="Calibri" w:cs="Calibri"/>
        </w:rPr>
      </w:pPr>
    </w:p>
    <w:p w14:paraId="35A7F39B" w14:textId="77777777" w:rsidR="005B3DF1" w:rsidRPr="00DA1D1C" w:rsidRDefault="005B3DF1" w:rsidP="00972CB2">
      <w:pPr>
        <w:jc w:val="center"/>
        <w:rPr>
          <w:rFonts w:ascii="Calibri" w:hAnsi="Calibri" w:cs="Calibri"/>
        </w:rPr>
      </w:pPr>
    </w:p>
    <w:p w14:paraId="073940B4" w14:textId="77777777" w:rsidR="00E60E97" w:rsidRPr="00DA1D1C" w:rsidRDefault="00E60E97" w:rsidP="00972CB2">
      <w:pPr>
        <w:jc w:val="center"/>
        <w:rPr>
          <w:rFonts w:ascii="Calibri" w:hAnsi="Calibri" w:cs="Calibri"/>
        </w:rPr>
      </w:pPr>
      <w:bookmarkStart w:id="0" w:name="_Hlk31183008"/>
      <w:r w:rsidRPr="00DA1D1C">
        <w:rPr>
          <w:rFonts w:ascii="Calibri" w:hAnsi="Calibri" w:cs="Calibri"/>
        </w:rPr>
        <w:t>BILJEŠKE UZ FINANCIJSK</w:t>
      </w:r>
      <w:r w:rsidR="003B2FDF" w:rsidRPr="00DA1D1C">
        <w:rPr>
          <w:rFonts w:ascii="Calibri" w:hAnsi="Calibri" w:cs="Calibri"/>
        </w:rPr>
        <w:t>E</w:t>
      </w:r>
      <w:r w:rsidRPr="00DA1D1C">
        <w:rPr>
          <w:rFonts w:ascii="Calibri" w:hAnsi="Calibri" w:cs="Calibri"/>
        </w:rPr>
        <w:t xml:space="preserve"> IZVJEŠ</w:t>
      </w:r>
      <w:r w:rsidR="0020190E" w:rsidRPr="00DA1D1C">
        <w:rPr>
          <w:rFonts w:ascii="Calibri" w:hAnsi="Calibri" w:cs="Calibri"/>
        </w:rPr>
        <w:t>TAJE</w:t>
      </w:r>
    </w:p>
    <w:p w14:paraId="3A73E021" w14:textId="7EA4CD12" w:rsidR="0020190E" w:rsidRPr="00DA1D1C" w:rsidRDefault="0020190E" w:rsidP="0020190E">
      <w:pPr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2019</w:t>
      </w:r>
    </w:p>
    <w:bookmarkEnd w:id="0"/>
    <w:p w14:paraId="0A6A284F" w14:textId="77777777" w:rsidR="00E60E97" w:rsidRDefault="00E60E97" w:rsidP="00E60E97">
      <w:pPr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Bilješke uz Izvještaj o prihodima i rashodima, primicima i izdacima</w:t>
      </w:r>
    </w:p>
    <w:p w14:paraId="23396D1E" w14:textId="77777777" w:rsidR="004D0A37" w:rsidRPr="00DA1D1C" w:rsidRDefault="004D0A37" w:rsidP="00E60E97">
      <w:pPr>
        <w:jc w:val="center"/>
        <w:rPr>
          <w:rFonts w:ascii="Calibri" w:hAnsi="Calibri" w:cs="Calibri"/>
        </w:rPr>
      </w:pPr>
    </w:p>
    <w:p w14:paraId="25991BC5" w14:textId="77777777" w:rsidR="00E60E97" w:rsidRPr="00DA1D1C" w:rsidRDefault="00E60E97" w:rsidP="00604F01">
      <w:pPr>
        <w:jc w:val="center"/>
        <w:rPr>
          <w:rFonts w:ascii="Calibri" w:hAnsi="Calibri" w:cs="Calibri"/>
        </w:rPr>
      </w:pPr>
    </w:p>
    <w:p w14:paraId="7DCB0976" w14:textId="77777777" w:rsidR="005B3DF1" w:rsidRPr="00DA1D1C" w:rsidRDefault="005B3DF1" w:rsidP="00604F01">
      <w:pPr>
        <w:jc w:val="center"/>
        <w:rPr>
          <w:rFonts w:ascii="Calibri" w:hAnsi="Calibri" w:cs="Calibri"/>
        </w:rPr>
      </w:pPr>
    </w:p>
    <w:p w14:paraId="7136FD35" w14:textId="77777777" w:rsidR="00E60E97" w:rsidRPr="00DA1D1C" w:rsidRDefault="00E60E97" w:rsidP="00E60E97">
      <w:pPr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</w:t>
      </w:r>
      <w:r w:rsidR="00154A8E" w:rsidRPr="00DA1D1C">
        <w:rPr>
          <w:rFonts w:ascii="Calibri" w:hAnsi="Calibri" w:cs="Calibri"/>
        </w:rPr>
        <w:t>a</w:t>
      </w:r>
      <w:r w:rsidRPr="00DA1D1C">
        <w:rPr>
          <w:rFonts w:ascii="Calibri" w:hAnsi="Calibri" w:cs="Calibri"/>
        </w:rPr>
        <w:t xml:space="preserve"> br. 1.</w:t>
      </w:r>
    </w:p>
    <w:p w14:paraId="7276653D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  <w:r w:rsidRPr="004D0A37">
        <w:rPr>
          <w:rFonts w:ascii="Calibri" w:eastAsia="Calibri" w:hAnsi="Calibri" w:cs="Times New Roman"/>
        </w:rPr>
        <w:t>SAŽETAK DJELOKRUGA RADA:</w:t>
      </w:r>
    </w:p>
    <w:p w14:paraId="4316CF12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</w:p>
    <w:p w14:paraId="5D12AD65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  <w:r w:rsidRPr="004D0A37">
        <w:rPr>
          <w:rFonts w:ascii="Calibri" w:eastAsia="Times New Roman" w:hAnsi="Calibri" w:cs="Times New Roman"/>
        </w:rPr>
        <w:tab/>
        <w:t xml:space="preserve">Centar za poljoprivredu i ruralni razvoj  Primorsko-goranske županije ima sjedište u Staroj Sušici, Karolinska cesta 87, Ravna Gora. Ustanova je upisana u sudski registar Trgovačkog suda u Rijeci kao ustanova, MBS: 040158949, OIB: 07103881876. Osnivači Centra za poljoprivredu i ruralni razvoj  Primorsko-goranske županije su Primorsko-goranska županija, gradovi Čabar, Delnice, Vrbovsko i Kastav te općine  Brod Moravice, Čavle, Fužine, Jelenje, Klana, Lokve, Mrkopalj, Ravna Gora, Skrad, Vinodolska općina i Viškovo. Ustanova je osnovana 17. srpnja 2000. godine.  </w:t>
      </w:r>
    </w:p>
    <w:p w14:paraId="3092DCF3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</w:p>
    <w:p w14:paraId="0D332747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 xml:space="preserve">Prema Sporazumu o osnivanju Centra za poljoprivredu i ruralni razvoj PGŽ osnovna zadaća Ustanove je poduzimanje aktivnosti kojima će se unaprijediti ruralni razvoj Županije, a pogotovo razvoj poljoprivrede, lova, šumarstva i ribarstva. </w:t>
      </w:r>
    </w:p>
    <w:p w14:paraId="7E768FD4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Glavne aktivnosti Ustanove su:</w:t>
      </w:r>
    </w:p>
    <w:p w14:paraId="2578AB55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>prikupljanje, izrada i statistička obrada podataka vezanih za ruralni prostor i djelatnosti u njemu, sudjelovanje u izradi znanstvenih projekata vezanih za razvoj ruralnih krajeva, izrada prezentacija</w:t>
      </w:r>
    </w:p>
    <w:p w14:paraId="2151A456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 xml:space="preserve">sudjelovanje u izradi nacionalnih i regionalnih planova i programa kojima se uređuje ruralni razvoj i poljoprivreda </w:t>
      </w:r>
    </w:p>
    <w:p w14:paraId="541A4385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 xml:space="preserve">provođenje postojećih nacionalnih i regionalnih programa kojima se uređuje ruralni razvoj i poljoprivreda </w:t>
      </w:r>
    </w:p>
    <w:p w14:paraId="0E9D1BB6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>osmišljavanje, priprema i provedba projekata i programa iz područja ruralnog razvoja i poljoprivrede</w:t>
      </w:r>
    </w:p>
    <w:p w14:paraId="3C3CD927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>promidžba autohtonih proizvoda Županije na razne načine, a pogotovo kroz sudjelovanje na lokalnim, regionalnim, nacionalnim i internacionalnim sajmovima</w:t>
      </w:r>
    </w:p>
    <w:p w14:paraId="05638450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>organizacija regionalnih i lokalnih sajmova na području Županije</w:t>
      </w:r>
    </w:p>
    <w:p w14:paraId="55D7AE0E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>•</w:t>
      </w:r>
      <w:r w:rsidRPr="004D0A37">
        <w:rPr>
          <w:rFonts w:ascii="Calibri" w:eastAsia="Times New Roman" w:hAnsi="Calibri" w:cs="Times New Roman"/>
          <w:lang w:eastAsia="hr-HR"/>
        </w:rPr>
        <w:tab/>
        <w:t>edukacija i informiranje poljoprivrednika, lovaca, šumara i drugih zainteresiranih skupina o njihovim pravima i obavezama iz područja djelovanja Centra kroz održavanje seminara, davanje informacija o objavljenim natječajima, podizanje razine primjenjivog znanja, pružanje konzultantske pomoći i sl.</w:t>
      </w:r>
    </w:p>
    <w:p w14:paraId="4E3D2361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</w:p>
    <w:p w14:paraId="1A832758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  <w:r w:rsidRPr="004D0A37">
        <w:rPr>
          <w:rFonts w:ascii="Calibri" w:eastAsia="Calibri" w:hAnsi="Calibri" w:cs="Times New Roman"/>
        </w:rPr>
        <w:lastRenderedPageBreak/>
        <w:t>ORGANIZACIJSKA STRUKTURA:</w:t>
      </w:r>
    </w:p>
    <w:p w14:paraId="34890C0C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</w:p>
    <w:p w14:paraId="08A0013A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4D0A37">
        <w:rPr>
          <w:rFonts w:ascii="Calibri" w:eastAsia="Times New Roman" w:hAnsi="Calibri" w:cs="Times New Roman"/>
          <w:lang w:eastAsia="hr-HR"/>
        </w:rPr>
        <w:tab/>
        <w:t>U 2019. godini Centar je imao šest zaposlenika (ravnatelj Centra,  stručni suradnik za poljoprivredu, suradnik za poljoprivredno zemljište i EU projekte, suradnik za razvoj i promociju autohtonih proizvoda, suradnika za ruralni razvoj te radnik na održavanju). Centar je u 2019. godini imao i jednu osobu na stručnom osposobljavanju za rad bez zasnivanja radnog odnosa.</w:t>
      </w:r>
    </w:p>
    <w:p w14:paraId="7D5BD1E1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</w:p>
    <w:p w14:paraId="468F8D57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  <w:r w:rsidRPr="004D0A37">
        <w:rPr>
          <w:rFonts w:ascii="Calibri" w:eastAsia="Calibri" w:hAnsi="Calibri" w:cs="Times New Roman"/>
        </w:rPr>
        <w:t>PROGRAMI I AKTIVNOSTI:</w:t>
      </w:r>
    </w:p>
    <w:p w14:paraId="0C2E0BF7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D8DAF89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  <w:r w:rsidRPr="004D0A37">
        <w:rPr>
          <w:rFonts w:ascii="Calibri" w:eastAsia="Times New Roman" w:hAnsi="Calibri" w:cs="Times New Roman"/>
        </w:rPr>
        <w:tab/>
        <w:t>Programi na kojima radi Centar za poljoprivredu i ruralni razvoj Primorsko-goranske županije usmjereni su na obiteljska poljoprivredna gospodarstva, udruge i zadruge te druge pravne subjekte koji se bave poljoprivredom te ruralnim razvojem na području Županije s intencijom povećanja kvalitete i obujma poljoprivredne proizvodnje te unapređenjem poljoprivrede na području jedinica lokalnih samouprava sa kojima Centar surađuje. Temeljem toga se donose svake godine godišnji programi i planovi te daju izvješća za proteklu godinu.</w:t>
      </w:r>
    </w:p>
    <w:p w14:paraId="1F940C70" w14:textId="77777777" w:rsidR="004D0A37" w:rsidRPr="004D0A37" w:rsidRDefault="004D0A37" w:rsidP="004D0A37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</w:p>
    <w:p w14:paraId="0DADED39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lang w:eastAsia="hr-HR"/>
        </w:rPr>
      </w:pPr>
      <w:r w:rsidRPr="004D0A37">
        <w:rPr>
          <w:rFonts w:ascii="Calibri" w:eastAsia="Calibri" w:hAnsi="Calibri" w:cs="Times New Roman"/>
          <w:lang w:eastAsia="hr-HR"/>
        </w:rPr>
        <w:t>U 2019. godini Centar je provodio sljedeće programske aktivnosti:</w:t>
      </w:r>
    </w:p>
    <w:p w14:paraId="64725096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</w:rPr>
      </w:pPr>
    </w:p>
    <w:p w14:paraId="108A8321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bCs/>
          <w:lang w:eastAsia="hr-HR"/>
        </w:rPr>
      </w:pPr>
      <w:r w:rsidRPr="004D0A37">
        <w:rPr>
          <w:rFonts w:ascii="Calibri" w:eastAsia="Calibri" w:hAnsi="Calibri" w:cs="Times New Roman"/>
          <w:bCs/>
          <w:lang w:eastAsia="hr-HR"/>
        </w:rPr>
        <w:t>Razvoj voćarstva, maslinarstva i povrćarstva</w:t>
      </w:r>
    </w:p>
    <w:p w14:paraId="2CD54D66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bCs/>
          <w:lang w:eastAsia="hr-HR"/>
        </w:rPr>
      </w:pPr>
      <w:r w:rsidRPr="004D0A37">
        <w:rPr>
          <w:rFonts w:ascii="Calibri" w:eastAsia="Calibri" w:hAnsi="Calibri" w:cs="Times New Roman"/>
          <w:lang w:eastAsia="hr-HR"/>
        </w:rPr>
        <w:t>Razvoj stočarstva sa uključenim pčelarstvom</w:t>
      </w:r>
    </w:p>
    <w:p w14:paraId="0E0715AE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bCs/>
          <w:lang w:eastAsia="hr-HR"/>
        </w:rPr>
      </w:pPr>
      <w:r w:rsidRPr="004D0A37">
        <w:rPr>
          <w:rFonts w:ascii="Calibri" w:eastAsia="Calibri" w:hAnsi="Calibri" w:cs="Times New Roman"/>
          <w:lang w:eastAsia="hr-HR"/>
        </w:rPr>
        <w:t>Razvoj vinogradarstva i vinarstva</w:t>
      </w:r>
    </w:p>
    <w:p w14:paraId="40D75C99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bCs/>
          <w:lang w:eastAsia="hr-HR"/>
        </w:rPr>
      </w:pPr>
      <w:r w:rsidRPr="004D0A37">
        <w:rPr>
          <w:rFonts w:ascii="Calibri" w:eastAsia="Calibri" w:hAnsi="Calibri" w:cs="Times New Roman"/>
          <w:bCs/>
          <w:lang w:eastAsia="hr-HR"/>
        </w:rPr>
        <w:t xml:space="preserve">Razvoj i promocija autohtonih proizvoda </w:t>
      </w:r>
    </w:p>
    <w:p w14:paraId="21082FC0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bCs/>
          <w:lang w:eastAsia="hr-HR"/>
        </w:rPr>
      </w:pPr>
      <w:r w:rsidRPr="004D0A37">
        <w:rPr>
          <w:rFonts w:ascii="Calibri" w:eastAsia="Calibri" w:hAnsi="Calibri" w:cs="Times New Roman"/>
          <w:lang w:eastAsia="hr-HR"/>
        </w:rPr>
        <w:t>Revitalizacija poljoprivrednog zemljišta</w:t>
      </w:r>
    </w:p>
    <w:p w14:paraId="521CAE3E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bCs/>
          <w:lang w:eastAsia="hr-HR"/>
        </w:rPr>
      </w:pPr>
      <w:r w:rsidRPr="004D0A37">
        <w:rPr>
          <w:rFonts w:ascii="Calibri" w:eastAsia="Calibri" w:hAnsi="Calibri" w:cs="Times New Roman"/>
          <w:lang w:eastAsia="hr-HR"/>
        </w:rPr>
        <w:t>Provedba i priprema EU projekata</w:t>
      </w:r>
    </w:p>
    <w:p w14:paraId="31556408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lang w:eastAsia="hr-HR"/>
        </w:rPr>
      </w:pPr>
    </w:p>
    <w:p w14:paraId="33EB42C6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lang w:eastAsia="hr-HR"/>
        </w:rPr>
      </w:pPr>
      <w:r w:rsidRPr="004D0A37">
        <w:rPr>
          <w:rFonts w:ascii="Calibri" w:eastAsia="Calibri" w:hAnsi="Calibri" w:cs="Times New Roman"/>
          <w:lang w:eastAsia="hr-HR"/>
        </w:rPr>
        <w:t>ORGANI USTANOVE</w:t>
      </w:r>
    </w:p>
    <w:p w14:paraId="636D84C9" w14:textId="77777777" w:rsidR="004D0A37" w:rsidRPr="004D0A37" w:rsidRDefault="004D0A37" w:rsidP="004D0A37">
      <w:pPr>
        <w:spacing w:after="0" w:line="240" w:lineRule="auto"/>
        <w:rPr>
          <w:rFonts w:ascii="Calibri" w:eastAsia="Calibri" w:hAnsi="Calibri" w:cs="Times New Roman"/>
          <w:lang w:eastAsia="hr-HR"/>
        </w:rPr>
      </w:pPr>
    </w:p>
    <w:p w14:paraId="7D4046FD" w14:textId="4D10FDBF" w:rsidR="00BD06A3" w:rsidRDefault="004D0A37" w:rsidP="004D0A37">
      <w:pPr>
        <w:spacing w:after="0" w:line="240" w:lineRule="auto"/>
        <w:rPr>
          <w:rFonts w:ascii="Calibri" w:hAnsi="Calibri" w:cs="Calibri"/>
        </w:rPr>
      </w:pPr>
      <w:r w:rsidRPr="004D0A37">
        <w:rPr>
          <w:rFonts w:ascii="Calibri" w:eastAsia="Calibri" w:hAnsi="Calibri" w:cs="Times New Roman"/>
          <w:lang w:eastAsia="hr-HR"/>
        </w:rPr>
        <w:tab/>
        <w:t>Organi Ustanove su Upravno vijeće, ravnatelj i Stručno vijeće. Ustanovom upravlja Upravno vijeće koje se sastoji od pet članova. Ravnatelj je voditelj Ustanove, a Stručno vijeće je savjetodavni organ i svaki od osnivača ima jednog člana Stručnog vijeća.</w:t>
      </w:r>
    </w:p>
    <w:p w14:paraId="25F050EC" w14:textId="77777777" w:rsidR="00BD06A3" w:rsidRDefault="00BD06A3" w:rsidP="00BD06A3">
      <w:pPr>
        <w:spacing w:after="0" w:line="240" w:lineRule="auto"/>
        <w:jc w:val="both"/>
        <w:rPr>
          <w:rFonts w:ascii="Calibri" w:hAnsi="Calibri" w:cs="Calibri"/>
        </w:rPr>
      </w:pPr>
    </w:p>
    <w:p w14:paraId="0F5D2EB3" w14:textId="77777777" w:rsidR="00BD06A3" w:rsidRDefault="00BD06A3" w:rsidP="00BD06A3">
      <w:pPr>
        <w:spacing w:after="0" w:line="240" w:lineRule="auto"/>
        <w:jc w:val="both"/>
        <w:rPr>
          <w:rFonts w:ascii="Calibri" w:hAnsi="Calibri" w:cs="Calibri"/>
        </w:rPr>
      </w:pPr>
    </w:p>
    <w:p w14:paraId="04D54F04" w14:textId="77777777" w:rsidR="00BD06A3" w:rsidRDefault="00BD06A3" w:rsidP="00BD06A3">
      <w:pPr>
        <w:spacing w:after="0" w:line="240" w:lineRule="auto"/>
        <w:jc w:val="both"/>
        <w:rPr>
          <w:rFonts w:ascii="Calibri" w:hAnsi="Calibri" w:cs="Calibri"/>
        </w:rPr>
      </w:pPr>
    </w:p>
    <w:p w14:paraId="0644F298" w14:textId="77777777" w:rsidR="00BD06A3" w:rsidRPr="00BD06A3" w:rsidRDefault="00BD06A3" w:rsidP="00BD06A3">
      <w:pPr>
        <w:spacing w:after="0" w:line="240" w:lineRule="auto"/>
        <w:jc w:val="both"/>
        <w:rPr>
          <w:rFonts w:ascii="Calibri" w:hAnsi="Calibri" w:cs="Calibri"/>
        </w:rPr>
      </w:pPr>
    </w:p>
    <w:p w14:paraId="01A3C2D4" w14:textId="77777777" w:rsidR="007657F3" w:rsidRPr="00DA1D1C" w:rsidRDefault="007657F3" w:rsidP="007657F3">
      <w:pPr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Bilješka br. 2</w:t>
      </w:r>
    </w:p>
    <w:p w14:paraId="0275F412" w14:textId="4013B5FF" w:rsidR="0067062B" w:rsidRDefault="00BD06A3" w:rsidP="007F103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Centar za poljoprivredu i ruralni razvoj P</w:t>
      </w:r>
      <w:r w:rsidR="00DB5A8C">
        <w:rPr>
          <w:rFonts w:ascii="Calibri" w:hAnsi="Calibri" w:cs="Calibri"/>
        </w:rPr>
        <w:t>rimorsko-goranske županije</w:t>
      </w:r>
      <w:r w:rsidR="005C0E6B" w:rsidRPr="00DA1D1C">
        <w:rPr>
          <w:rFonts w:ascii="Calibri" w:hAnsi="Calibri" w:cs="Calibri"/>
        </w:rPr>
        <w:t xml:space="preserve"> je</w:t>
      </w:r>
      <w:r w:rsidR="00E60E97" w:rsidRPr="00DA1D1C">
        <w:rPr>
          <w:rFonts w:ascii="Calibri" w:hAnsi="Calibri" w:cs="Calibri"/>
        </w:rPr>
        <w:t xml:space="preserve"> </w:t>
      </w:r>
      <w:r w:rsidR="00CE14F3" w:rsidRPr="00DA1D1C">
        <w:rPr>
          <w:rFonts w:ascii="Calibri" w:hAnsi="Calibri" w:cs="Calibri"/>
        </w:rPr>
        <w:t>u</w:t>
      </w:r>
      <w:r w:rsidR="00F02B1F" w:rsidRPr="00DA1D1C">
        <w:rPr>
          <w:rFonts w:ascii="Calibri" w:hAnsi="Calibri" w:cs="Calibri"/>
        </w:rPr>
        <w:t xml:space="preserve"> razdoblju</w:t>
      </w:r>
      <w:r w:rsidR="005C0E6B" w:rsidRPr="00DA1D1C">
        <w:rPr>
          <w:rFonts w:ascii="Calibri" w:hAnsi="Calibri" w:cs="Calibri"/>
        </w:rPr>
        <w:t xml:space="preserve"> 01. siječnja do </w:t>
      </w:r>
      <w:r w:rsidR="00F02B1F" w:rsidRPr="00DA1D1C">
        <w:rPr>
          <w:rFonts w:ascii="Calibri" w:hAnsi="Calibri" w:cs="Calibri"/>
        </w:rPr>
        <w:t>3</w:t>
      </w:r>
      <w:r w:rsidR="0020190E" w:rsidRPr="00DA1D1C">
        <w:rPr>
          <w:rFonts w:ascii="Calibri" w:hAnsi="Calibri" w:cs="Calibri"/>
        </w:rPr>
        <w:t>1</w:t>
      </w:r>
      <w:r w:rsidR="00F02B1F" w:rsidRPr="00DA1D1C">
        <w:rPr>
          <w:rFonts w:ascii="Calibri" w:hAnsi="Calibri" w:cs="Calibri"/>
        </w:rPr>
        <w:t>.</w:t>
      </w:r>
      <w:r w:rsidR="0020190E" w:rsidRPr="00DA1D1C">
        <w:rPr>
          <w:rFonts w:ascii="Calibri" w:hAnsi="Calibri" w:cs="Calibri"/>
        </w:rPr>
        <w:t>prosinca</w:t>
      </w:r>
      <w:r w:rsidR="005C0E6B" w:rsidRPr="00DA1D1C">
        <w:rPr>
          <w:rFonts w:ascii="Calibri" w:hAnsi="Calibri" w:cs="Calibri"/>
        </w:rPr>
        <w:t xml:space="preserve"> </w:t>
      </w:r>
      <w:r w:rsidR="00F02B1F" w:rsidRPr="00DA1D1C">
        <w:rPr>
          <w:rFonts w:ascii="Calibri" w:hAnsi="Calibri" w:cs="Calibri"/>
        </w:rPr>
        <w:t>2019.</w:t>
      </w:r>
      <w:r w:rsidR="005C0E6B" w:rsidRPr="00DA1D1C">
        <w:rPr>
          <w:rFonts w:ascii="Calibri" w:hAnsi="Calibri" w:cs="Calibri"/>
        </w:rPr>
        <w:t xml:space="preserve"> </w:t>
      </w:r>
      <w:r w:rsidR="00E67F27" w:rsidRPr="00DA1D1C">
        <w:rPr>
          <w:rFonts w:ascii="Calibri" w:hAnsi="Calibri" w:cs="Calibri"/>
        </w:rPr>
        <w:t>godin</w:t>
      </w:r>
      <w:r w:rsidR="00F02B1F" w:rsidRPr="00DA1D1C">
        <w:rPr>
          <w:rFonts w:ascii="Calibri" w:hAnsi="Calibri" w:cs="Calibri"/>
        </w:rPr>
        <w:t>e</w:t>
      </w:r>
      <w:r w:rsidR="00CE14F3" w:rsidRPr="00DA1D1C">
        <w:rPr>
          <w:rFonts w:ascii="Calibri" w:hAnsi="Calibri" w:cs="Calibri"/>
        </w:rPr>
        <w:t xml:space="preserve"> </w:t>
      </w:r>
      <w:r w:rsidR="00E60E97" w:rsidRPr="00DA1D1C">
        <w:rPr>
          <w:rFonts w:ascii="Calibri" w:hAnsi="Calibri" w:cs="Calibri"/>
        </w:rPr>
        <w:t>ostvari</w:t>
      </w:r>
      <w:r w:rsidR="00DB5A8C">
        <w:rPr>
          <w:rFonts w:ascii="Calibri" w:hAnsi="Calibri" w:cs="Calibri"/>
        </w:rPr>
        <w:t xml:space="preserve">o je </w:t>
      </w:r>
      <w:r w:rsidR="00E60E97" w:rsidRPr="00DA1D1C">
        <w:rPr>
          <w:rFonts w:ascii="Calibri" w:hAnsi="Calibri" w:cs="Calibri"/>
        </w:rPr>
        <w:t xml:space="preserve"> prihode poslovanja u visini </w:t>
      </w:r>
      <w:r w:rsidR="00DB5A8C">
        <w:rPr>
          <w:rFonts w:ascii="Calibri" w:hAnsi="Calibri" w:cs="Calibri"/>
        </w:rPr>
        <w:t>2.664.426</w:t>
      </w:r>
      <w:r w:rsidR="0020190E" w:rsidRPr="00DA1D1C">
        <w:rPr>
          <w:rFonts w:ascii="Calibri" w:hAnsi="Calibri" w:cs="Calibri"/>
        </w:rPr>
        <w:t xml:space="preserve"> </w:t>
      </w:r>
      <w:r w:rsidR="00E60E97" w:rsidRPr="00DA1D1C">
        <w:rPr>
          <w:rFonts w:ascii="Calibri" w:hAnsi="Calibri" w:cs="Calibri"/>
        </w:rPr>
        <w:t xml:space="preserve">kn (AOP </w:t>
      </w:r>
      <w:r w:rsidR="00E67F27" w:rsidRPr="00DA1D1C">
        <w:rPr>
          <w:rFonts w:ascii="Calibri" w:hAnsi="Calibri" w:cs="Calibri"/>
        </w:rPr>
        <w:t>001</w:t>
      </w:r>
      <w:r w:rsidR="00E60E97" w:rsidRPr="00DA1D1C">
        <w:rPr>
          <w:rFonts w:ascii="Calibri" w:hAnsi="Calibri" w:cs="Calibri"/>
        </w:rPr>
        <w:t>)</w:t>
      </w:r>
      <w:r w:rsidR="00E67F27" w:rsidRPr="00DA1D1C">
        <w:rPr>
          <w:rFonts w:ascii="Calibri" w:hAnsi="Calibri" w:cs="Calibri"/>
        </w:rPr>
        <w:t xml:space="preserve">. </w:t>
      </w:r>
    </w:p>
    <w:p w14:paraId="349D710A" w14:textId="77777777" w:rsidR="000F3660" w:rsidRDefault="000F3660" w:rsidP="007F1038">
      <w:pPr>
        <w:pStyle w:val="NoSpacing"/>
        <w:jc w:val="both"/>
        <w:rPr>
          <w:rFonts w:ascii="Calibri" w:hAnsi="Calibri" w:cs="Calibri"/>
        </w:rPr>
      </w:pPr>
    </w:p>
    <w:p w14:paraId="70DEBF44" w14:textId="0098A7DF" w:rsidR="000F3660" w:rsidRDefault="000F3660" w:rsidP="007F103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Pomoći iz inozemstva i od subjekata unutar općeg proračuna iznose 754.061 kn (AOP 045) i odnose se  na:</w:t>
      </w:r>
    </w:p>
    <w:p w14:paraId="44A0696D" w14:textId="72CC9FF7" w:rsidR="000F3660" w:rsidRDefault="000F3660" w:rsidP="007F103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t</w:t>
      </w:r>
      <w:r w:rsidR="00DB5A8C">
        <w:rPr>
          <w:rFonts w:ascii="Calibri" w:hAnsi="Calibri" w:cs="Calibri"/>
        </w:rPr>
        <w:t xml:space="preserve">ekuće pomoći od izvanproračunskih korisnika </w:t>
      </w:r>
      <w:r>
        <w:rPr>
          <w:rFonts w:ascii="Calibri" w:hAnsi="Calibri" w:cs="Calibri"/>
        </w:rPr>
        <w:t xml:space="preserve"> te </w:t>
      </w:r>
      <w:r w:rsidR="00DB5A8C">
        <w:rPr>
          <w:rFonts w:ascii="Calibri" w:hAnsi="Calibri" w:cs="Calibri"/>
        </w:rPr>
        <w:t>iznose 14.061 kn (AOP 058) i odnose se na program mjera aktivne politike zapošljavanja iz nadležnosti Hrvatskog zavoda za zapošljavanje u skladu s Uvjetima i načinima korištenja sredstava za provođenje mjera iz 2019.godine koje je utvrdilo Upravno vijeće Hrvatskog zavoda za zapošljavanje i Programa potpora za zapošljavanje i usavršavanje u nadležnosti Htvatskog zavoda za zapošljavanje u 2019.godini – Stručno osposobljavanje za r</w:t>
      </w:r>
      <w:r>
        <w:rPr>
          <w:rFonts w:ascii="Calibri" w:hAnsi="Calibri" w:cs="Calibri"/>
        </w:rPr>
        <w:t>ad bez zasnivanja radnog odnosa i</w:t>
      </w:r>
    </w:p>
    <w:p w14:paraId="4F39BFA4" w14:textId="1563EA24" w:rsidR="00DB5A8C" w:rsidRDefault="000F3660" w:rsidP="007F103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-t</w:t>
      </w:r>
      <w:r w:rsidR="00DB5A8C">
        <w:rPr>
          <w:rFonts w:ascii="Calibri" w:hAnsi="Calibri" w:cs="Calibri"/>
        </w:rPr>
        <w:t>ekuće pomoći proračunskim korisnicima iz proračuna koji im nije nadležan iznosi 740.000 kn (AOP 064)</w:t>
      </w:r>
      <w:r>
        <w:rPr>
          <w:rFonts w:ascii="Calibri" w:hAnsi="Calibri" w:cs="Calibri"/>
        </w:rPr>
        <w:t>.</w:t>
      </w:r>
    </w:p>
    <w:p w14:paraId="75D6022C" w14:textId="77777777" w:rsidR="007C3FA9" w:rsidRDefault="007C3FA9" w:rsidP="007F1038">
      <w:pPr>
        <w:pStyle w:val="NoSpacing"/>
        <w:jc w:val="both"/>
        <w:rPr>
          <w:rFonts w:ascii="Calibri" w:hAnsi="Calibri" w:cs="Calibri"/>
        </w:rPr>
      </w:pPr>
    </w:p>
    <w:p w14:paraId="463FB302" w14:textId="2E1E3617" w:rsidR="004802A4" w:rsidRDefault="004802A4" w:rsidP="004802A4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Prihodi od  imovine iznose </w:t>
      </w:r>
      <w:r w:rsidR="000F3660">
        <w:rPr>
          <w:rFonts w:ascii="Calibri" w:hAnsi="Calibri" w:cs="Calibri"/>
        </w:rPr>
        <w:t>16.262 kn</w:t>
      </w:r>
      <w:r w:rsidRPr="00DA1D1C">
        <w:rPr>
          <w:rFonts w:ascii="Calibri" w:hAnsi="Calibri" w:cs="Calibri"/>
        </w:rPr>
        <w:t xml:space="preserve"> (AOP 07</w:t>
      </w:r>
      <w:r w:rsidR="000F3660">
        <w:rPr>
          <w:rFonts w:ascii="Calibri" w:hAnsi="Calibri" w:cs="Calibri"/>
        </w:rPr>
        <w:t>4</w:t>
      </w:r>
      <w:r w:rsidRPr="00DA1D1C">
        <w:rPr>
          <w:rFonts w:ascii="Calibri" w:hAnsi="Calibri" w:cs="Calibri"/>
        </w:rPr>
        <w:t xml:space="preserve">) i odnose se na kamate na depozite po viđenju </w:t>
      </w:r>
      <w:r w:rsidR="000F3660">
        <w:rPr>
          <w:rFonts w:ascii="Calibri" w:hAnsi="Calibri" w:cs="Calibri"/>
        </w:rPr>
        <w:t xml:space="preserve">u iznosu od 170 kn (AOP 077) i na prihode od zakupa </w:t>
      </w:r>
      <w:r w:rsidR="007C3FA9">
        <w:rPr>
          <w:rFonts w:ascii="Calibri" w:hAnsi="Calibri" w:cs="Calibri"/>
        </w:rPr>
        <w:t>poslovnih prostora u iznosu od 16.092 kn (AOP 085).</w:t>
      </w:r>
      <w:r w:rsidRPr="00DA1D1C">
        <w:rPr>
          <w:rFonts w:ascii="Calibri" w:hAnsi="Calibri" w:cs="Calibri"/>
        </w:rPr>
        <w:t xml:space="preserve"> </w:t>
      </w:r>
    </w:p>
    <w:p w14:paraId="56577FFD" w14:textId="77777777" w:rsidR="007C3FA9" w:rsidRPr="00DA1D1C" w:rsidRDefault="007C3FA9" w:rsidP="004802A4">
      <w:pPr>
        <w:pStyle w:val="NoSpacing"/>
        <w:jc w:val="both"/>
        <w:rPr>
          <w:rFonts w:ascii="Calibri" w:hAnsi="Calibri" w:cs="Calibri"/>
        </w:rPr>
      </w:pPr>
    </w:p>
    <w:p w14:paraId="14C3217A" w14:textId="13BADF00" w:rsidR="004802A4" w:rsidRDefault="004802A4" w:rsidP="004802A4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Vlastiti prihodi od prodaje proizvoda i roba te pruženih usluga i prihodi od donacija ostvareni su iznosu od </w:t>
      </w:r>
      <w:r w:rsidR="004D0A37">
        <w:rPr>
          <w:rFonts w:ascii="Calibri" w:hAnsi="Calibri" w:cs="Calibri"/>
        </w:rPr>
        <w:t>5.035</w:t>
      </w:r>
      <w:r w:rsidRPr="00DA1D1C">
        <w:rPr>
          <w:rFonts w:ascii="Calibri" w:hAnsi="Calibri" w:cs="Calibri"/>
        </w:rPr>
        <w:t xml:space="preserve"> kn (AOP 123) i</w:t>
      </w:r>
      <w:r w:rsidR="004D0A37">
        <w:rPr>
          <w:rFonts w:ascii="Calibri" w:hAnsi="Calibri" w:cs="Calibri"/>
        </w:rPr>
        <w:t xml:space="preserve"> odnose se na prihod od prodanih proizvoda u iznosu od 4.235 kn (AOP 125) i prihod od pruženih usluga u iznosu od 800 kn (AOP 126).</w:t>
      </w:r>
    </w:p>
    <w:p w14:paraId="0309B9B4" w14:textId="77777777" w:rsidR="004D0A37" w:rsidRDefault="004D0A37" w:rsidP="007F1038">
      <w:pPr>
        <w:pStyle w:val="NoSpacing"/>
        <w:jc w:val="both"/>
        <w:rPr>
          <w:rFonts w:ascii="Calibri" w:hAnsi="Calibri" w:cs="Calibri"/>
        </w:rPr>
      </w:pPr>
    </w:p>
    <w:p w14:paraId="1CE80636" w14:textId="7106ADF6" w:rsidR="0067062B" w:rsidRDefault="00E67F27" w:rsidP="007F1038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>S</w:t>
      </w:r>
      <w:r w:rsidR="00E60E97" w:rsidRPr="00DA1D1C">
        <w:rPr>
          <w:rFonts w:ascii="Calibri" w:hAnsi="Calibri" w:cs="Calibri"/>
        </w:rPr>
        <w:t xml:space="preserve">redstva osigurana </w:t>
      </w:r>
      <w:r w:rsidR="007657F3" w:rsidRPr="00DA1D1C">
        <w:rPr>
          <w:rFonts w:ascii="Calibri" w:hAnsi="Calibri" w:cs="Calibri"/>
        </w:rPr>
        <w:t>u</w:t>
      </w:r>
      <w:r w:rsidR="00E60E97" w:rsidRPr="00DA1D1C">
        <w:rPr>
          <w:rFonts w:ascii="Calibri" w:hAnsi="Calibri" w:cs="Calibri"/>
        </w:rPr>
        <w:t xml:space="preserve"> proračun</w:t>
      </w:r>
      <w:r w:rsidR="007657F3" w:rsidRPr="00DA1D1C">
        <w:rPr>
          <w:rFonts w:ascii="Calibri" w:hAnsi="Calibri" w:cs="Calibri"/>
        </w:rPr>
        <w:t>u</w:t>
      </w:r>
      <w:r w:rsidR="00E60E97" w:rsidRPr="00DA1D1C">
        <w:rPr>
          <w:rFonts w:ascii="Calibri" w:hAnsi="Calibri" w:cs="Calibri"/>
        </w:rPr>
        <w:t xml:space="preserve"> Primorsko-goranske županije</w:t>
      </w:r>
      <w:r w:rsidR="0067062B" w:rsidRPr="00DA1D1C">
        <w:rPr>
          <w:rFonts w:ascii="Calibri" w:hAnsi="Calibri" w:cs="Calibri"/>
        </w:rPr>
        <w:t xml:space="preserve">, odnosno prihodi iz nadležnog proračuna za financiranje redovne djelatnosti </w:t>
      </w:r>
      <w:r w:rsidR="00CE14F3" w:rsidRPr="00DA1D1C">
        <w:rPr>
          <w:rFonts w:ascii="Calibri" w:hAnsi="Calibri" w:cs="Calibri"/>
        </w:rPr>
        <w:t xml:space="preserve">iznose </w:t>
      </w:r>
      <w:r w:rsidR="004D0A37">
        <w:rPr>
          <w:rFonts w:ascii="Calibri" w:hAnsi="Calibri" w:cs="Calibri"/>
        </w:rPr>
        <w:t>1.889.068</w:t>
      </w:r>
      <w:r w:rsidRPr="00DA1D1C">
        <w:rPr>
          <w:rFonts w:ascii="Calibri" w:hAnsi="Calibri" w:cs="Calibri"/>
        </w:rPr>
        <w:t xml:space="preserve"> </w:t>
      </w:r>
      <w:r w:rsidR="00CE14F3" w:rsidRPr="00DA1D1C">
        <w:rPr>
          <w:rFonts w:ascii="Calibri" w:hAnsi="Calibri" w:cs="Calibri"/>
        </w:rPr>
        <w:t>kn</w:t>
      </w:r>
      <w:r w:rsidRPr="00DA1D1C">
        <w:rPr>
          <w:rFonts w:ascii="Calibri" w:hAnsi="Calibri" w:cs="Calibri"/>
        </w:rPr>
        <w:t xml:space="preserve"> (AOP 131)</w:t>
      </w:r>
      <w:r w:rsidR="00CE14F3" w:rsidRPr="00DA1D1C">
        <w:rPr>
          <w:rFonts w:ascii="Calibri" w:hAnsi="Calibri" w:cs="Calibri"/>
        </w:rPr>
        <w:t>.</w:t>
      </w:r>
      <w:r w:rsidR="00E60E97" w:rsidRPr="00DA1D1C">
        <w:rPr>
          <w:rFonts w:ascii="Calibri" w:hAnsi="Calibri" w:cs="Calibri"/>
        </w:rPr>
        <w:t xml:space="preserve"> </w:t>
      </w:r>
    </w:p>
    <w:p w14:paraId="284CABB5" w14:textId="77777777" w:rsidR="004D0A37" w:rsidRPr="00DA1D1C" w:rsidRDefault="004D0A37" w:rsidP="007F1038">
      <w:pPr>
        <w:pStyle w:val="NoSpacing"/>
        <w:jc w:val="both"/>
        <w:rPr>
          <w:rFonts w:ascii="Calibri" w:hAnsi="Calibri" w:cs="Calibri"/>
        </w:rPr>
      </w:pPr>
    </w:p>
    <w:p w14:paraId="0C4304A3" w14:textId="77777777" w:rsidR="00B36A84" w:rsidRPr="00DA1D1C" w:rsidRDefault="00B36A84" w:rsidP="007F1038">
      <w:pPr>
        <w:pStyle w:val="NoSpacing"/>
        <w:jc w:val="both"/>
        <w:rPr>
          <w:rFonts w:ascii="Calibri" w:hAnsi="Calibri" w:cs="Calibri"/>
        </w:rPr>
      </w:pPr>
    </w:p>
    <w:p w14:paraId="02158B7A" w14:textId="77777777" w:rsidR="00E60E97" w:rsidRPr="00DA1D1C" w:rsidRDefault="00E60E97" w:rsidP="00604F01">
      <w:pPr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Bilješka br. </w:t>
      </w:r>
      <w:r w:rsidR="007657F3" w:rsidRPr="00DA1D1C">
        <w:rPr>
          <w:rFonts w:ascii="Calibri" w:hAnsi="Calibri" w:cs="Calibri"/>
        </w:rPr>
        <w:t>3</w:t>
      </w:r>
    </w:p>
    <w:p w14:paraId="057F5899" w14:textId="1721401C" w:rsidR="00DC5EDD" w:rsidRPr="00DA1D1C" w:rsidRDefault="000B6D90" w:rsidP="003B2FDF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U razdoblju od 01. siječnja do 31. prosinca 2019. godine </w:t>
      </w:r>
      <w:r w:rsidR="00E47B78" w:rsidRPr="00DA1D1C">
        <w:rPr>
          <w:rFonts w:ascii="Calibri" w:hAnsi="Calibri" w:cs="Calibri"/>
        </w:rPr>
        <w:t xml:space="preserve">ostvareni su </w:t>
      </w:r>
      <w:r w:rsidRPr="00DA1D1C">
        <w:rPr>
          <w:rFonts w:ascii="Calibri" w:hAnsi="Calibri" w:cs="Calibri"/>
        </w:rPr>
        <w:t>r</w:t>
      </w:r>
      <w:r w:rsidR="004E3912" w:rsidRPr="00DA1D1C">
        <w:rPr>
          <w:rFonts w:ascii="Calibri" w:hAnsi="Calibri" w:cs="Calibri"/>
        </w:rPr>
        <w:t>ashodi poslovanja (AOP</w:t>
      </w:r>
      <w:r w:rsidRPr="00DA1D1C">
        <w:rPr>
          <w:rFonts w:ascii="Calibri" w:hAnsi="Calibri" w:cs="Calibri"/>
        </w:rPr>
        <w:t xml:space="preserve"> 148)</w:t>
      </w:r>
      <w:r w:rsidR="004E3912" w:rsidRPr="00DA1D1C">
        <w:rPr>
          <w:rFonts w:ascii="Calibri" w:hAnsi="Calibri" w:cs="Calibri"/>
        </w:rPr>
        <w:t xml:space="preserve"> </w:t>
      </w:r>
      <w:r w:rsidRPr="00DA1D1C">
        <w:rPr>
          <w:rFonts w:ascii="Calibri" w:hAnsi="Calibri" w:cs="Calibri"/>
        </w:rPr>
        <w:t xml:space="preserve">u iznosu od </w:t>
      </w:r>
      <w:r w:rsidR="004D0A37">
        <w:rPr>
          <w:rFonts w:ascii="Calibri" w:hAnsi="Calibri" w:cs="Calibri"/>
        </w:rPr>
        <w:t>2.597.804</w:t>
      </w:r>
      <w:r w:rsidRPr="00DA1D1C">
        <w:rPr>
          <w:rFonts w:ascii="Calibri" w:hAnsi="Calibri" w:cs="Calibri"/>
        </w:rPr>
        <w:t xml:space="preserve"> kn </w:t>
      </w:r>
      <w:r w:rsidR="004E3912" w:rsidRPr="00DA1D1C">
        <w:rPr>
          <w:rFonts w:ascii="Calibri" w:hAnsi="Calibri" w:cs="Calibri"/>
        </w:rPr>
        <w:t xml:space="preserve">te </w:t>
      </w:r>
      <w:r w:rsidR="00156EC0" w:rsidRPr="00DA1D1C">
        <w:rPr>
          <w:rFonts w:ascii="Calibri" w:hAnsi="Calibri" w:cs="Calibri"/>
        </w:rPr>
        <w:t xml:space="preserve">rashodi za nabavu nefinancijske imovine u iznosu od </w:t>
      </w:r>
      <w:r w:rsidR="004D0A37">
        <w:rPr>
          <w:rFonts w:ascii="Calibri" w:hAnsi="Calibri" w:cs="Calibri"/>
        </w:rPr>
        <w:t>51.824</w:t>
      </w:r>
      <w:r w:rsidR="004E3912" w:rsidRPr="00DA1D1C">
        <w:rPr>
          <w:rFonts w:ascii="Calibri" w:hAnsi="Calibri" w:cs="Calibri"/>
        </w:rPr>
        <w:t xml:space="preserve"> kn</w:t>
      </w:r>
      <w:r w:rsidR="00156EC0" w:rsidRPr="00DA1D1C">
        <w:rPr>
          <w:rFonts w:ascii="Calibri" w:hAnsi="Calibri" w:cs="Calibri"/>
        </w:rPr>
        <w:t xml:space="preserve"> (AOP</w:t>
      </w:r>
      <w:r w:rsidR="004E3912" w:rsidRPr="00DA1D1C">
        <w:rPr>
          <w:rFonts w:ascii="Calibri" w:hAnsi="Calibri" w:cs="Calibri"/>
        </w:rPr>
        <w:t xml:space="preserve"> </w:t>
      </w:r>
      <w:r w:rsidR="003B2FDF" w:rsidRPr="00DA1D1C">
        <w:rPr>
          <w:rFonts w:ascii="Calibri" w:hAnsi="Calibri" w:cs="Calibri"/>
        </w:rPr>
        <w:t xml:space="preserve">341). </w:t>
      </w:r>
      <w:r w:rsidR="00156EC0" w:rsidRPr="00DA1D1C">
        <w:rPr>
          <w:rFonts w:ascii="Calibri" w:hAnsi="Calibri" w:cs="Calibri"/>
        </w:rPr>
        <w:t>Struktura je prikazana u nastavku.</w:t>
      </w:r>
    </w:p>
    <w:p w14:paraId="50C7184C" w14:textId="77777777" w:rsidR="00AC09B8" w:rsidRPr="00DA1D1C" w:rsidRDefault="00AC09B8" w:rsidP="003B2FDF">
      <w:pPr>
        <w:pStyle w:val="NoSpacing"/>
        <w:jc w:val="both"/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917"/>
        <w:gridCol w:w="4890"/>
        <w:gridCol w:w="851"/>
        <w:gridCol w:w="2409"/>
      </w:tblGrid>
      <w:tr w:rsidR="006911C0" w:rsidRPr="00DA1D1C" w14:paraId="4429FBE1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00FBF920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4890" w:type="dxa"/>
            <w:shd w:val="clear" w:color="auto" w:fill="auto"/>
          </w:tcPr>
          <w:p w14:paraId="5D90E81C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RASHODI</w:t>
            </w:r>
            <w:r w:rsidR="00156EC0"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POSLOVANJA</w:t>
            </w:r>
          </w:p>
        </w:tc>
        <w:tc>
          <w:tcPr>
            <w:tcW w:w="851" w:type="dxa"/>
            <w:shd w:val="clear" w:color="auto" w:fill="auto"/>
          </w:tcPr>
          <w:p w14:paraId="1B256FD0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AOP</w:t>
            </w:r>
          </w:p>
        </w:tc>
        <w:tc>
          <w:tcPr>
            <w:tcW w:w="2409" w:type="dxa"/>
            <w:shd w:val="clear" w:color="auto" w:fill="auto"/>
            <w:noWrap/>
          </w:tcPr>
          <w:p w14:paraId="063F4440" w14:textId="77777777" w:rsidR="00950A36" w:rsidRPr="00DA1D1C" w:rsidRDefault="00C605E3" w:rsidP="00156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Stanje 31.</w:t>
            </w:r>
            <w:r w:rsidR="00156EC0"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prosinca 2019.</w:t>
            </w:r>
            <w:r w:rsidR="00156EC0"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950A36" w:rsidRPr="00DA1D1C" w14:paraId="6C8B70C1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19B0BC29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4890" w:type="dxa"/>
            <w:shd w:val="clear" w:color="auto" w:fill="auto"/>
            <w:hideMark/>
          </w:tcPr>
          <w:p w14:paraId="2C2F2712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Plaće (bruto) </w:t>
            </w:r>
          </w:p>
        </w:tc>
        <w:tc>
          <w:tcPr>
            <w:tcW w:w="851" w:type="dxa"/>
            <w:shd w:val="clear" w:color="auto" w:fill="auto"/>
            <w:hideMark/>
          </w:tcPr>
          <w:p w14:paraId="27FA9D88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150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547A2287" w14:textId="69D2A9C1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745.789</w:t>
            </w:r>
          </w:p>
        </w:tc>
      </w:tr>
      <w:tr w:rsidR="00950A36" w:rsidRPr="00DA1D1C" w14:paraId="14C46D19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3C71828A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4890" w:type="dxa"/>
            <w:shd w:val="clear" w:color="auto" w:fill="auto"/>
            <w:hideMark/>
          </w:tcPr>
          <w:p w14:paraId="69A9CDA9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851" w:type="dxa"/>
            <w:shd w:val="clear" w:color="auto" w:fill="auto"/>
            <w:hideMark/>
          </w:tcPr>
          <w:p w14:paraId="3243AAF5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155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69023552" w14:textId="66C69F40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16.800</w:t>
            </w:r>
          </w:p>
        </w:tc>
      </w:tr>
      <w:tr w:rsidR="00950A36" w:rsidRPr="00DA1D1C" w14:paraId="0CA4E27D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4E9A178C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4890" w:type="dxa"/>
            <w:shd w:val="clear" w:color="auto" w:fill="auto"/>
            <w:hideMark/>
          </w:tcPr>
          <w:p w14:paraId="088629EF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Doprinosi na plaće</w:t>
            </w:r>
          </w:p>
        </w:tc>
        <w:tc>
          <w:tcPr>
            <w:tcW w:w="851" w:type="dxa"/>
            <w:shd w:val="clear" w:color="auto" w:fill="auto"/>
            <w:hideMark/>
          </w:tcPr>
          <w:p w14:paraId="1E0361A9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156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02C64DD7" w14:textId="40EAFEA5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123.055</w:t>
            </w:r>
          </w:p>
        </w:tc>
      </w:tr>
      <w:tr w:rsidR="00950A36" w:rsidRPr="00DA1D1C" w14:paraId="22D9AF18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2C917D6D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4890" w:type="dxa"/>
            <w:shd w:val="clear" w:color="auto" w:fill="auto"/>
            <w:hideMark/>
          </w:tcPr>
          <w:p w14:paraId="648588EA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Naknade troškova zaposlenima </w:t>
            </w:r>
          </w:p>
        </w:tc>
        <w:tc>
          <w:tcPr>
            <w:tcW w:w="851" w:type="dxa"/>
            <w:shd w:val="clear" w:color="auto" w:fill="auto"/>
            <w:hideMark/>
          </w:tcPr>
          <w:p w14:paraId="71E27127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161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171BDC28" w14:textId="017738AE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57.968</w:t>
            </w:r>
          </w:p>
        </w:tc>
      </w:tr>
      <w:tr w:rsidR="00950A36" w:rsidRPr="00DA1D1C" w14:paraId="534C56FD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141EE6EA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4890" w:type="dxa"/>
            <w:shd w:val="clear" w:color="auto" w:fill="auto"/>
            <w:hideMark/>
          </w:tcPr>
          <w:p w14:paraId="008D6585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Rashodi za materijal i energiju </w:t>
            </w:r>
          </w:p>
        </w:tc>
        <w:tc>
          <w:tcPr>
            <w:tcW w:w="851" w:type="dxa"/>
            <w:shd w:val="clear" w:color="auto" w:fill="auto"/>
            <w:hideMark/>
          </w:tcPr>
          <w:p w14:paraId="4B7C4FDF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166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7B10EC76" w14:textId="2CD354C4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304.113</w:t>
            </w:r>
          </w:p>
        </w:tc>
      </w:tr>
      <w:tr w:rsidR="00950A36" w:rsidRPr="00DA1D1C" w14:paraId="2D8DF8FC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32B205F2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4890" w:type="dxa"/>
            <w:shd w:val="clear" w:color="auto" w:fill="auto"/>
            <w:hideMark/>
          </w:tcPr>
          <w:p w14:paraId="729AED2D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Rashodi za usluge </w:t>
            </w:r>
          </w:p>
        </w:tc>
        <w:tc>
          <w:tcPr>
            <w:tcW w:w="851" w:type="dxa"/>
            <w:shd w:val="clear" w:color="auto" w:fill="auto"/>
            <w:hideMark/>
          </w:tcPr>
          <w:p w14:paraId="3C89D680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174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0EF6CFC9" w14:textId="205C05B7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1.150.873</w:t>
            </w:r>
          </w:p>
        </w:tc>
      </w:tr>
      <w:tr w:rsidR="002329AC" w:rsidRPr="00DA1D1C" w14:paraId="2A776D91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2C1B33C3" w14:textId="42B32041" w:rsidR="002329AC" w:rsidRPr="00DA1D1C" w:rsidRDefault="002329AC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4890" w:type="dxa"/>
            <w:shd w:val="clear" w:color="auto" w:fill="auto"/>
          </w:tcPr>
          <w:p w14:paraId="2A9D8886" w14:textId="0B44CB4B" w:rsidR="002329AC" w:rsidRPr="00DA1D1C" w:rsidRDefault="002329AC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Naknade troškova osobama izvan RO</w:t>
            </w:r>
          </w:p>
        </w:tc>
        <w:tc>
          <w:tcPr>
            <w:tcW w:w="851" w:type="dxa"/>
            <w:shd w:val="clear" w:color="auto" w:fill="auto"/>
          </w:tcPr>
          <w:p w14:paraId="788B377F" w14:textId="6937AB26" w:rsidR="002329AC" w:rsidRPr="00DA1D1C" w:rsidRDefault="002329AC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184</w:t>
            </w:r>
          </w:p>
        </w:tc>
        <w:tc>
          <w:tcPr>
            <w:tcW w:w="2409" w:type="dxa"/>
            <w:shd w:val="clear" w:color="auto" w:fill="auto"/>
            <w:noWrap/>
          </w:tcPr>
          <w:p w14:paraId="0FDCF388" w14:textId="17ADC5C5" w:rsidR="002329AC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17.639</w:t>
            </w:r>
          </w:p>
        </w:tc>
      </w:tr>
      <w:tr w:rsidR="00950A36" w:rsidRPr="00DA1D1C" w14:paraId="167CAA35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3A95A068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4890" w:type="dxa"/>
            <w:shd w:val="clear" w:color="auto" w:fill="auto"/>
            <w:hideMark/>
          </w:tcPr>
          <w:p w14:paraId="19378CDA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851" w:type="dxa"/>
            <w:shd w:val="clear" w:color="auto" w:fill="auto"/>
            <w:hideMark/>
          </w:tcPr>
          <w:p w14:paraId="03233D39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185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79F065C2" w14:textId="1DD815D9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30.198</w:t>
            </w:r>
          </w:p>
        </w:tc>
      </w:tr>
      <w:tr w:rsidR="00950A36" w:rsidRPr="00DA1D1C" w14:paraId="47E64F2F" w14:textId="77777777" w:rsidTr="00156EC0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479A7EDB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4890" w:type="dxa"/>
            <w:shd w:val="clear" w:color="auto" w:fill="auto"/>
          </w:tcPr>
          <w:p w14:paraId="0D017BF7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Ostali financijski rashodi </w:t>
            </w:r>
          </w:p>
        </w:tc>
        <w:tc>
          <w:tcPr>
            <w:tcW w:w="851" w:type="dxa"/>
            <w:shd w:val="clear" w:color="auto" w:fill="auto"/>
            <w:hideMark/>
          </w:tcPr>
          <w:p w14:paraId="0CFD757F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207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7291368A" w14:textId="5355997B" w:rsidR="00950A36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1.369</w:t>
            </w:r>
          </w:p>
        </w:tc>
      </w:tr>
      <w:tr w:rsidR="002329AC" w:rsidRPr="00DA1D1C" w14:paraId="5541FC82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458DB961" w14:textId="5F80D886" w:rsidR="002329AC" w:rsidRPr="00DA1D1C" w:rsidRDefault="002329AC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4890" w:type="dxa"/>
            <w:shd w:val="clear" w:color="auto" w:fill="auto"/>
          </w:tcPr>
          <w:p w14:paraId="690D9B39" w14:textId="1D82A8B0" w:rsidR="002329AC" w:rsidRPr="00DA1D1C" w:rsidRDefault="002329AC" w:rsidP="00156E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Tekuće donacije</w:t>
            </w:r>
          </w:p>
        </w:tc>
        <w:tc>
          <w:tcPr>
            <w:tcW w:w="851" w:type="dxa"/>
            <w:shd w:val="clear" w:color="auto" w:fill="auto"/>
          </w:tcPr>
          <w:p w14:paraId="4A08C381" w14:textId="388E31E4" w:rsidR="002329AC" w:rsidRPr="00DA1D1C" w:rsidRDefault="002329AC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258</w:t>
            </w:r>
          </w:p>
        </w:tc>
        <w:tc>
          <w:tcPr>
            <w:tcW w:w="2409" w:type="dxa"/>
            <w:shd w:val="clear" w:color="auto" w:fill="auto"/>
            <w:noWrap/>
          </w:tcPr>
          <w:p w14:paraId="4D4117FC" w14:textId="421CDC62" w:rsidR="002329AC" w:rsidRPr="00DA1D1C" w:rsidRDefault="002329AC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150.000</w:t>
            </w:r>
          </w:p>
        </w:tc>
      </w:tr>
      <w:tr w:rsidR="00950A36" w:rsidRPr="00DA1D1C" w14:paraId="0BE28E70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69788C13" w14:textId="77777777" w:rsidR="00950A36" w:rsidRPr="00DA1D1C" w:rsidRDefault="00950A36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4890" w:type="dxa"/>
            <w:shd w:val="clear" w:color="auto" w:fill="auto"/>
          </w:tcPr>
          <w:p w14:paraId="50A2921D" w14:textId="77777777" w:rsidR="00950A36" w:rsidRPr="00DA1D1C" w:rsidRDefault="00156EC0" w:rsidP="00156E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RASHODI ZA NABAVU </w:t>
            </w:r>
            <w:r w:rsidR="00950A36"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NEFINANCIJSK</w:t>
            </w: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</w:t>
            </w:r>
            <w:r w:rsidR="00950A36"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IMOVIN</w:t>
            </w:r>
            <w:r w:rsidRPr="00DA1D1C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E</w:t>
            </w:r>
          </w:p>
        </w:tc>
        <w:tc>
          <w:tcPr>
            <w:tcW w:w="851" w:type="dxa"/>
            <w:shd w:val="clear" w:color="auto" w:fill="auto"/>
          </w:tcPr>
          <w:p w14:paraId="07CC3AE1" w14:textId="77777777" w:rsidR="00950A36" w:rsidRPr="00DA1D1C" w:rsidRDefault="00950A36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409" w:type="dxa"/>
            <w:shd w:val="clear" w:color="auto" w:fill="auto"/>
            <w:noWrap/>
          </w:tcPr>
          <w:p w14:paraId="40FB8322" w14:textId="77777777" w:rsidR="00950A36" w:rsidRPr="00DA1D1C" w:rsidRDefault="00950A36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950A36" w:rsidRPr="00DA1D1C" w14:paraId="37193ED2" w14:textId="77777777" w:rsidTr="00156EC0">
        <w:trPr>
          <w:trHeight w:val="86"/>
        </w:trPr>
        <w:tc>
          <w:tcPr>
            <w:tcW w:w="917" w:type="dxa"/>
            <w:shd w:val="clear" w:color="auto" w:fill="auto"/>
          </w:tcPr>
          <w:p w14:paraId="0D7F256C" w14:textId="7D6CC81B" w:rsidR="00950A36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4890" w:type="dxa"/>
            <w:shd w:val="clear" w:color="auto" w:fill="auto"/>
          </w:tcPr>
          <w:p w14:paraId="61CB65B1" w14:textId="05374390" w:rsidR="00950A36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Nematerijalna imovina</w:t>
            </w:r>
          </w:p>
        </w:tc>
        <w:tc>
          <w:tcPr>
            <w:tcW w:w="851" w:type="dxa"/>
            <w:shd w:val="clear" w:color="auto" w:fill="auto"/>
          </w:tcPr>
          <w:p w14:paraId="53091FC0" w14:textId="7D6A838D" w:rsidR="00950A36" w:rsidRPr="00DA1D1C" w:rsidRDefault="001C78EE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347</w:t>
            </w:r>
          </w:p>
        </w:tc>
        <w:tc>
          <w:tcPr>
            <w:tcW w:w="2409" w:type="dxa"/>
            <w:shd w:val="clear" w:color="auto" w:fill="auto"/>
            <w:noWrap/>
          </w:tcPr>
          <w:p w14:paraId="2013EA89" w14:textId="611CCF9F" w:rsidR="00950A36" w:rsidRPr="00DA1D1C" w:rsidRDefault="001C78EE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9.656</w:t>
            </w:r>
          </w:p>
        </w:tc>
      </w:tr>
      <w:tr w:rsidR="001C78EE" w:rsidRPr="00DA1D1C" w14:paraId="3CA55E16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228B44F3" w14:textId="2F173DF9" w:rsidR="001C78EE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4890" w:type="dxa"/>
            <w:shd w:val="clear" w:color="auto" w:fill="auto"/>
          </w:tcPr>
          <w:p w14:paraId="53E0EFF3" w14:textId="04C04755" w:rsidR="001C78EE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Postrojenja i oprema</w:t>
            </w:r>
          </w:p>
        </w:tc>
        <w:tc>
          <w:tcPr>
            <w:tcW w:w="851" w:type="dxa"/>
            <w:shd w:val="clear" w:color="auto" w:fill="auto"/>
          </w:tcPr>
          <w:p w14:paraId="776216AA" w14:textId="5F7D3B81" w:rsidR="001C78EE" w:rsidRPr="00DA1D1C" w:rsidRDefault="001C78EE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360</w:t>
            </w:r>
          </w:p>
        </w:tc>
        <w:tc>
          <w:tcPr>
            <w:tcW w:w="2409" w:type="dxa"/>
            <w:shd w:val="clear" w:color="auto" w:fill="auto"/>
            <w:noWrap/>
          </w:tcPr>
          <w:p w14:paraId="090C6C5A" w14:textId="6260A378" w:rsidR="001C78EE" w:rsidRPr="00DA1D1C" w:rsidRDefault="001C78EE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25.268</w:t>
            </w:r>
          </w:p>
        </w:tc>
      </w:tr>
      <w:tr w:rsidR="001C78EE" w:rsidRPr="00DA1D1C" w14:paraId="7FC6B62B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0FB84472" w14:textId="05479B24" w:rsidR="001C78EE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425</w:t>
            </w:r>
          </w:p>
        </w:tc>
        <w:tc>
          <w:tcPr>
            <w:tcW w:w="4890" w:type="dxa"/>
            <w:shd w:val="clear" w:color="auto" w:fill="auto"/>
          </w:tcPr>
          <w:p w14:paraId="2B267AB8" w14:textId="55F64815" w:rsidR="001C78EE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Višegodišnji nasadi </w:t>
            </w:r>
          </w:p>
        </w:tc>
        <w:tc>
          <w:tcPr>
            <w:tcW w:w="851" w:type="dxa"/>
            <w:shd w:val="clear" w:color="auto" w:fill="auto"/>
          </w:tcPr>
          <w:p w14:paraId="7E3EAC3F" w14:textId="643834F4" w:rsidR="001C78EE" w:rsidRPr="00DA1D1C" w:rsidRDefault="001C78EE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379</w:t>
            </w:r>
          </w:p>
        </w:tc>
        <w:tc>
          <w:tcPr>
            <w:tcW w:w="2409" w:type="dxa"/>
            <w:shd w:val="clear" w:color="auto" w:fill="auto"/>
            <w:noWrap/>
          </w:tcPr>
          <w:p w14:paraId="4562F10F" w14:textId="5B5460FC" w:rsidR="001C78EE" w:rsidRPr="00DA1D1C" w:rsidRDefault="001C78EE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14.400</w:t>
            </w:r>
          </w:p>
        </w:tc>
      </w:tr>
      <w:tr w:rsidR="001C78EE" w:rsidRPr="00DA1D1C" w14:paraId="0C7CF82A" w14:textId="77777777" w:rsidTr="00156EC0">
        <w:trPr>
          <w:trHeight w:val="240"/>
        </w:trPr>
        <w:tc>
          <w:tcPr>
            <w:tcW w:w="917" w:type="dxa"/>
            <w:shd w:val="clear" w:color="auto" w:fill="auto"/>
          </w:tcPr>
          <w:p w14:paraId="414F7EC4" w14:textId="31491CCE" w:rsidR="001C78EE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4890" w:type="dxa"/>
            <w:shd w:val="clear" w:color="auto" w:fill="auto"/>
          </w:tcPr>
          <w:p w14:paraId="21BF0869" w14:textId="3389A712" w:rsidR="001C78EE" w:rsidRPr="00DA1D1C" w:rsidRDefault="001C78EE" w:rsidP="00950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Nematerijalna proizvedena imovina</w:t>
            </w:r>
          </w:p>
        </w:tc>
        <w:tc>
          <w:tcPr>
            <w:tcW w:w="851" w:type="dxa"/>
            <w:shd w:val="clear" w:color="auto" w:fill="auto"/>
          </w:tcPr>
          <w:p w14:paraId="38B26A81" w14:textId="42DB3C79" w:rsidR="001C78EE" w:rsidRPr="00DA1D1C" w:rsidRDefault="001C78EE" w:rsidP="00950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2409" w:type="dxa"/>
            <w:shd w:val="clear" w:color="auto" w:fill="auto"/>
            <w:noWrap/>
          </w:tcPr>
          <w:p w14:paraId="2FAC9FD8" w14:textId="6FABCD1D" w:rsidR="001C78EE" w:rsidRPr="00DA1D1C" w:rsidRDefault="001C78EE" w:rsidP="00950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2.500</w:t>
            </w:r>
          </w:p>
        </w:tc>
      </w:tr>
    </w:tbl>
    <w:p w14:paraId="2D7BF6B8" w14:textId="77777777" w:rsidR="00023CC0" w:rsidRDefault="00023CC0" w:rsidP="00E60E97">
      <w:pPr>
        <w:rPr>
          <w:rFonts w:ascii="Calibri" w:hAnsi="Calibri" w:cs="Calibri"/>
        </w:rPr>
      </w:pPr>
    </w:p>
    <w:p w14:paraId="3B7682DC" w14:textId="77777777" w:rsidR="00E33FDA" w:rsidRDefault="00E33FDA" w:rsidP="00E60E97">
      <w:pPr>
        <w:rPr>
          <w:rFonts w:ascii="Calibri" w:hAnsi="Calibri" w:cs="Calibri"/>
        </w:rPr>
      </w:pPr>
    </w:p>
    <w:p w14:paraId="3A669490" w14:textId="77777777" w:rsidR="00031E17" w:rsidRPr="00DA1D1C" w:rsidRDefault="00031E17" w:rsidP="00B36A84">
      <w:pPr>
        <w:pStyle w:val="NoSpacing"/>
        <w:jc w:val="both"/>
        <w:rPr>
          <w:rFonts w:ascii="Calibri" w:hAnsi="Calibri" w:cs="Calibri"/>
        </w:rPr>
      </w:pPr>
    </w:p>
    <w:p w14:paraId="0C5E2485" w14:textId="5B8426DE" w:rsidR="00031E17" w:rsidRPr="0050777F" w:rsidRDefault="00031E17" w:rsidP="00B36A84">
      <w:pPr>
        <w:pStyle w:val="NoSpacing"/>
        <w:jc w:val="both"/>
        <w:rPr>
          <w:rFonts w:ascii="Calibri" w:hAnsi="Calibri" w:cs="Calibri"/>
        </w:rPr>
      </w:pPr>
      <w:r w:rsidRPr="0050777F">
        <w:rPr>
          <w:rFonts w:ascii="Calibri" w:hAnsi="Calibri" w:cs="Calibri"/>
        </w:rPr>
        <w:t xml:space="preserve">Troškovi stručnog usavršavanja zaposlenika (AOP 164) iznose </w:t>
      </w:r>
      <w:r w:rsidR="0050777F" w:rsidRPr="0050777F">
        <w:rPr>
          <w:rFonts w:ascii="Calibri" w:hAnsi="Calibri" w:cs="Calibri"/>
        </w:rPr>
        <w:t>6.425</w:t>
      </w:r>
      <w:r w:rsidRPr="0050777F">
        <w:rPr>
          <w:rFonts w:ascii="Calibri" w:hAnsi="Calibri" w:cs="Calibri"/>
        </w:rPr>
        <w:t xml:space="preserve"> kn i </w:t>
      </w:r>
      <w:r w:rsidR="0050777F" w:rsidRPr="0050777F">
        <w:rPr>
          <w:rFonts w:ascii="Calibri" w:hAnsi="Calibri" w:cs="Calibri"/>
        </w:rPr>
        <w:t>odnose se na GIS edukaciju.</w:t>
      </w:r>
    </w:p>
    <w:p w14:paraId="12ABAB61" w14:textId="77777777" w:rsidR="00022FF1" w:rsidRPr="006C4B68" w:rsidRDefault="00022FF1" w:rsidP="00B36A84">
      <w:pPr>
        <w:pStyle w:val="NoSpacing"/>
        <w:jc w:val="both"/>
        <w:rPr>
          <w:rFonts w:ascii="Calibri" w:hAnsi="Calibri" w:cs="Calibri"/>
          <w:highlight w:val="yellow"/>
        </w:rPr>
      </w:pPr>
    </w:p>
    <w:p w14:paraId="5EDA7065" w14:textId="04C995BE" w:rsidR="00022FF1" w:rsidRDefault="00022FF1" w:rsidP="00B36A84">
      <w:pPr>
        <w:pStyle w:val="NoSpacing"/>
        <w:jc w:val="both"/>
        <w:rPr>
          <w:rFonts w:ascii="Calibri" w:hAnsi="Calibri" w:cs="Calibri"/>
        </w:rPr>
      </w:pPr>
      <w:r w:rsidRPr="0050777F">
        <w:rPr>
          <w:rFonts w:ascii="Calibri" w:hAnsi="Calibri" w:cs="Calibri"/>
        </w:rPr>
        <w:t xml:space="preserve">Troškovi energije (AOP 169) iznose </w:t>
      </w:r>
      <w:r w:rsidR="0050777F" w:rsidRPr="0050777F">
        <w:rPr>
          <w:rFonts w:ascii="Calibri" w:hAnsi="Calibri" w:cs="Calibri"/>
        </w:rPr>
        <w:t>72.753</w:t>
      </w:r>
      <w:r w:rsidRPr="0050777F">
        <w:rPr>
          <w:rFonts w:ascii="Calibri" w:hAnsi="Calibri" w:cs="Calibri"/>
        </w:rPr>
        <w:t xml:space="preserve"> kn i bilježe porast od </w:t>
      </w:r>
      <w:r w:rsidR="0050777F" w:rsidRPr="0050777F">
        <w:rPr>
          <w:rFonts w:ascii="Calibri" w:hAnsi="Calibri" w:cs="Calibri"/>
        </w:rPr>
        <w:t>113,4</w:t>
      </w:r>
      <w:r w:rsidR="009938B9">
        <w:rPr>
          <w:rFonts w:ascii="Calibri" w:hAnsi="Calibri" w:cs="Calibri"/>
        </w:rPr>
        <w:t>% u odnosu na prethodnu godinu.</w:t>
      </w:r>
    </w:p>
    <w:p w14:paraId="4C871820" w14:textId="77777777" w:rsidR="00E33FDA" w:rsidRDefault="00E33FDA" w:rsidP="00B36A84">
      <w:pPr>
        <w:pStyle w:val="NoSpacing"/>
        <w:jc w:val="both"/>
        <w:rPr>
          <w:rFonts w:ascii="Calibri" w:hAnsi="Calibri" w:cs="Calibri"/>
        </w:rPr>
      </w:pPr>
    </w:p>
    <w:p w14:paraId="02337638" w14:textId="77777777" w:rsidR="00645FD2" w:rsidRPr="006C4B68" w:rsidRDefault="00645FD2" w:rsidP="00B36A84">
      <w:pPr>
        <w:pStyle w:val="NoSpacing"/>
        <w:jc w:val="both"/>
        <w:rPr>
          <w:rFonts w:ascii="Calibri" w:hAnsi="Calibri" w:cs="Calibri"/>
          <w:highlight w:val="yellow"/>
        </w:rPr>
      </w:pPr>
    </w:p>
    <w:p w14:paraId="0B4AE1D1" w14:textId="572A96CC" w:rsidR="00645FD2" w:rsidRPr="009938B9" w:rsidRDefault="00645FD2" w:rsidP="00B36A84">
      <w:pPr>
        <w:pStyle w:val="NoSpacing"/>
        <w:jc w:val="both"/>
        <w:rPr>
          <w:rFonts w:ascii="Calibri" w:hAnsi="Calibri" w:cs="Calibri"/>
        </w:rPr>
      </w:pPr>
      <w:r w:rsidRPr="009938B9">
        <w:rPr>
          <w:rFonts w:ascii="Calibri" w:hAnsi="Calibri" w:cs="Calibri"/>
        </w:rPr>
        <w:t xml:space="preserve">Troškovi usluga promidžbe i informiranja (AOP 177) iznose </w:t>
      </w:r>
      <w:r w:rsidR="009938B9" w:rsidRPr="009938B9">
        <w:rPr>
          <w:rFonts w:ascii="Calibri" w:hAnsi="Calibri" w:cs="Calibri"/>
        </w:rPr>
        <w:t>315.500</w:t>
      </w:r>
      <w:r w:rsidRPr="009938B9">
        <w:rPr>
          <w:rFonts w:ascii="Calibri" w:hAnsi="Calibri" w:cs="Calibri"/>
        </w:rPr>
        <w:t xml:space="preserve"> kn, bilježe porast od </w:t>
      </w:r>
      <w:r w:rsidR="009938B9" w:rsidRPr="009938B9">
        <w:rPr>
          <w:rFonts w:ascii="Calibri" w:hAnsi="Calibri" w:cs="Calibri"/>
        </w:rPr>
        <w:t>293,5</w:t>
      </w:r>
      <w:r w:rsidRPr="009938B9">
        <w:rPr>
          <w:rFonts w:ascii="Calibri" w:hAnsi="Calibri" w:cs="Calibri"/>
        </w:rPr>
        <w:t xml:space="preserve">% u odnosu na prethodnu godinu koji proizlazi iz promidžbenih aktivnosti u okviru </w:t>
      </w:r>
      <w:r w:rsidR="009938B9" w:rsidRPr="009938B9">
        <w:rPr>
          <w:rFonts w:ascii="Calibri" w:hAnsi="Calibri" w:cs="Calibri"/>
        </w:rPr>
        <w:t>promocije autohtonih proizvoda u prostoru Kašetice te diljem Županije</w:t>
      </w:r>
      <w:r w:rsidRPr="009938B9">
        <w:rPr>
          <w:rFonts w:ascii="Calibri" w:hAnsi="Calibri" w:cs="Calibri"/>
        </w:rPr>
        <w:t>.</w:t>
      </w:r>
    </w:p>
    <w:p w14:paraId="52C5CD7E" w14:textId="77777777" w:rsidR="00645FD2" w:rsidRPr="006C4B68" w:rsidRDefault="00645FD2" w:rsidP="00B36A84">
      <w:pPr>
        <w:pStyle w:val="NoSpacing"/>
        <w:jc w:val="both"/>
        <w:rPr>
          <w:rFonts w:ascii="Calibri" w:hAnsi="Calibri" w:cs="Calibri"/>
          <w:highlight w:val="yellow"/>
        </w:rPr>
      </w:pPr>
    </w:p>
    <w:p w14:paraId="09693EF2" w14:textId="09C97532" w:rsidR="00645FD2" w:rsidRPr="009938B9" w:rsidRDefault="00645FD2" w:rsidP="00B36A84">
      <w:pPr>
        <w:pStyle w:val="NoSpacing"/>
        <w:jc w:val="both"/>
        <w:rPr>
          <w:rFonts w:ascii="Calibri" w:hAnsi="Calibri" w:cs="Calibri"/>
        </w:rPr>
      </w:pPr>
      <w:r w:rsidRPr="009938B9">
        <w:rPr>
          <w:rFonts w:ascii="Calibri" w:hAnsi="Calibri" w:cs="Calibri"/>
        </w:rPr>
        <w:t xml:space="preserve">Troškovi komunalnih usluga (AOP 178) iznose </w:t>
      </w:r>
      <w:r w:rsidR="009938B9" w:rsidRPr="009938B9">
        <w:rPr>
          <w:rFonts w:ascii="Calibri" w:hAnsi="Calibri" w:cs="Calibri"/>
        </w:rPr>
        <w:t>64.907</w:t>
      </w:r>
      <w:r w:rsidR="00CC57F9" w:rsidRPr="009938B9">
        <w:rPr>
          <w:rFonts w:ascii="Calibri" w:hAnsi="Calibri" w:cs="Calibri"/>
        </w:rPr>
        <w:t xml:space="preserve"> kn, u porastu su </w:t>
      </w:r>
      <w:r w:rsidR="009938B9" w:rsidRPr="009938B9">
        <w:rPr>
          <w:rFonts w:ascii="Calibri" w:hAnsi="Calibri" w:cs="Calibri"/>
        </w:rPr>
        <w:t>193,6</w:t>
      </w:r>
      <w:r w:rsidR="00CC57F9" w:rsidRPr="009938B9">
        <w:rPr>
          <w:rFonts w:ascii="Calibri" w:hAnsi="Calibri" w:cs="Calibri"/>
        </w:rPr>
        <w:t xml:space="preserve">% u odnosu na prethodnu godinu zbog </w:t>
      </w:r>
      <w:r w:rsidR="009938B9" w:rsidRPr="009938B9">
        <w:rPr>
          <w:rFonts w:ascii="Calibri" w:hAnsi="Calibri" w:cs="Calibri"/>
        </w:rPr>
        <w:t>komunalnih naknada za poslovni prostor Kašetice.</w:t>
      </w:r>
    </w:p>
    <w:p w14:paraId="25A08EDA" w14:textId="77777777" w:rsidR="00CC57F9" w:rsidRPr="006C4B68" w:rsidRDefault="00CC57F9" w:rsidP="00B36A84">
      <w:pPr>
        <w:pStyle w:val="NoSpacing"/>
        <w:jc w:val="both"/>
        <w:rPr>
          <w:rFonts w:ascii="Calibri" w:hAnsi="Calibri" w:cs="Calibri"/>
          <w:highlight w:val="yellow"/>
        </w:rPr>
      </w:pPr>
    </w:p>
    <w:p w14:paraId="1B94F8DF" w14:textId="74F5FB4D" w:rsidR="00CC57F9" w:rsidRPr="00E33FDA" w:rsidRDefault="009938B9" w:rsidP="00B36A84">
      <w:pPr>
        <w:pStyle w:val="NoSpacing"/>
        <w:jc w:val="both"/>
        <w:rPr>
          <w:rFonts w:ascii="Calibri" w:hAnsi="Calibri" w:cs="Calibri"/>
        </w:rPr>
      </w:pPr>
      <w:r w:rsidRPr="00E33FDA">
        <w:rPr>
          <w:rFonts w:ascii="Calibri" w:hAnsi="Calibri" w:cs="Calibri"/>
        </w:rPr>
        <w:t>Naknade troškova osobama izvan radnog odnosa</w:t>
      </w:r>
      <w:r w:rsidR="00CC57F9" w:rsidRPr="00E33FDA">
        <w:rPr>
          <w:rFonts w:ascii="Calibri" w:hAnsi="Calibri" w:cs="Calibri"/>
        </w:rPr>
        <w:t xml:space="preserve"> (AOP 18</w:t>
      </w:r>
      <w:r w:rsidR="00E33FDA" w:rsidRPr="00E33FDA">
        <w:rPr>
          <w:rFonts w:ascii="Calibri" w:hAnsi="Calibri" w:cs="Calibri"/>
        </w:rPr>
        <w:t>4</w:t>
      </w:r>
      <w:r w:rsidR="00CC57F9" w:rsidRPr="00E33FDA">
        <w:rPr>
          <w:rFonts w:ascii="Calibri" w:hAnsi="Calibri" w:cs="Calibri"/>
        </w:rPr>
        <w:t xml:space="preserve">) iznose </w:t>
      </w:r>
      <w:r w:rsidR="00E33FDA" w:rsidRPr="00E33FDA">
        <w:rPr>
          <w:rFonts w:ascii="Calibri" w:hAnsi="Calibri" w:cs="Calibri"/>
        </w:rPr>
        <w:t>17.639</w:t>
      </w:r>
      <w:r w:rsidR="00CC57F9" w:rsidRPr="00E33FDA">
        <w:rPr>
          <w:rFonts w:ascii="Calibri" w:hAnsi="Calibri" w:cs="Calibri"/>
        </w:rPr>
        <w:t xml:space="preserve"> kn, obuhvaćaju </w:t>
      </w:r>
      <w:r w:rsidR="00E33FDA" w:rsidRPr="00E33FDA">
        <w:rPr>
          <w:rFonts w:ascii="Calibri" w:hAnsi="Calibri" w:cs="Calibri"/>
        </w:rPr>
        <w:t xml:space="preserve"> troškove u razdoblju od 01.velajče 2019.godine do 31.prosinca 2019.godine a na temelju Ugovora o stručnom osposobljavanju bez zasnivanja radnog odnosa.</w:t>
      </w:r>
    </w:p>
    <w:p w14:paraId="3D1C34EA" w14:textId="77777777" w:rsidR="00CC57F9" w:rsidRPr="006C4B68" w:rsidRDefault="00CC57F9" w:rsidP="00B36A84">
      <w:pPr>
        <w:pStyle w:val="NoSpacing"/>
        <w:jc w:val="both"/>
        <w:rPr>
          <w:rFonts w:ascii="Calibri" w:hAnsi="Calibri" w:cs="Calibri"/>
          <w:highlight w:val="yellow"/>
        </w:rPr>
      </w:pPr>
    </w:p>
    <w:p w14:paraId="12105FC9" w14:textId="56582548" w:rsidR="00B36A84" w:rsidRPr="00E33FDA" w:rsidRDefault="00B91C55" w:rsidP="00B91C55">
      <w:pPr>
        <w:pStyle w:val="NoSpacing"/>
        <w:jc w:val="both"/>
        <w:rPr>
          <w:rFonts w:ascii="Calibri" w:hAnsi="Calibri" w:cs="Calibri"/>
        </w:rPr>
      </w:pPr>
      <w:r w:rsidRPr="00E33FDA">
        <w:rPr>
          <w:rFonts w:ascii="Calibri" w:hAnsi="Calibri" w:cs="Calibri"/>
        </w:rPr>
        <w:lastRenderedPageBreak/>
        <w:t xml:space="preserve">Financijski rashodi (AOP 193) iznose </w:t>
      </w:r>
      <w:r w:rsidR="00E33FDA" w:rsidRPr="00E33FDA">
        <w:rPr>
          <w:rFonts w:ascii="Calibri" w:hAnsi="Calibri" w:cs="Calibri"/>
        </w:rPr>
        <w:t>1.369</w:t>
      </w:r>
      <w:r w:rsidRPr="00E33FDA">
        <w:rPr>
          <w:rFonts w:ascii="Calibri" w:hAnsi="Calibri" w:cs="Calibri"/>
        </w:rPr>
        <w:t xml:space="preserve"> kn i veći su za </w:t>
      </w:r>
      <w:r w:rsidR="00E33FDA" w:rsidRPr="00E33FDA">
        <w:rPr>
          <w:rFonts w:ascii="Calibri" w:hAnsi="Calibri" w:cs="Calibri"/>
        </w:rPr>
        <w:t>127,6</w:t>
      </w:r>
      <w:r w:rsidRPr="00E33FDA">
        <w:rPr>
          <w:rFonts w:ascii="Calibri" w:hAnsi="Calibri" w:cs="Calibri"/>
        </w:rPr>
        <w:t>% u odnosu na prethodnu godinu</w:t>
      </w:r>
      <w:r w:rsidR="005A1A85">
        <w:rPr>
          <w:rFonts w:ascii="Calibri" w:hAnsi="Calibri" w:cs="Calibri"/>
        </w:rPr>
        <w:t>. S</w:t>
      </w:r>
      <w:r w:rsidRPr="00E33FDA">
        <w:rPr>
          <w:rFonts w:ascii="Calibri" w:hAnsi="Calibri" w:cs="Calibri"/>
        </w:rPr>
        <w:t xml:space="preserve"> obzirom na to da je </w:t>
      </w:r>
      <w:r w:rsidR="00E33FDA" w:rsidRPr="00E33FDA">
        <w:rPr>
          <w:rFonts w:ascii="Calibri" w:hAnsi="Calibri" w:cs="Calibri"/>
        </w:rPr>
        <w:t>Centar za poljoprivredu i ruralni razvoj PGŽ otvorio podračun u Erste&amp;Steiermaerkische banci za poslovanje poslovnog prostora u Rijeci, odnosno Kašetice, te je u tekućoj godini bilo</w:t>
      </w:r>
      <w:r w:rsidRPr="00E33FDA">
        <w:rPr>
          <w:rFonts w:ascii="Calibri" w:hAnsi="Calibri" w:cs="Calibri"/>
        </w:rPr>
        <w:t xml:space="preserve"> više transakcija po poslovnom računu, što je rezultiralo i većim troškovima bankarskih usluga.</w:t>
      </w:r>
    </w:p>
    <w:p w14:paraId="19376B01" w14:textId="77777777" w:rsidR="00682C4C" w:rsidRPr="006C4B68" w:rsidRDefault="00682C4C" w:rsidP="00B91C55">
      <w:pPr>
        <w:pStyle w:val="NoSpacing"/>
        <w:jc w:val="both"/>
        <w:rPr>
          <w:rFonts w:ascii="Calibri" w:hAnsi="Calibri" w:cs="Calibri"/>
          <w:highlight w:val="yellow"/>
        </w:rPr>
      </w:pPr>
    </w:p>
    <w:p w14:paraId="7E10B5B0" w14:textId="0ACD838B" w:rsidR="00682C4C" w:rsidRPr="005D4A72" w:rsidRDefault="00E33FDA" w:rsidP="00B91C55">
      <w:pPr>
        <w:pStyle w:val="NoSpacing"/>
        <w:jc w:val="both"/>
        <w:rPr>
          <w:rFonts w:ascii="Calibri" w:hAnsi="Calibri" w:cs="Calibri"/>
        </w:rPr>
      </w:pPr>
      <w:r w:rsidRPr="005D4A72">
        <w:rPr>
          <w:rFonts w:ascii="Calibri" w:hAnsi="Calibri" w:cs="Calibri"/>
        </w:rPr>
        <w:t>U</w:t>
      </w:r>
      <w:r w:rsidR="00682C4C" w:rsidRPr="005D4A72">
        <w:rPr>
          <w:rFonts w:ascii="Calibri" w:hAnsi="Calibri" w:cs="Calibri"/>
        </w:rPr>
        <w:t>kupni rashodi poslovanja (AOP 281)</w:t>
      </w:r>
      <w:r w:rsidRPr="005D4A72">
        <w:rPr>
          <w:rFonts w:ascii="Calibri" w:hAnsi="Calibri" w:cs="Calibri"/>
        </w:rPr>
        <w:t xml:space="preserve">  iznose </w:t>
      </w:r>
      <w:r w:rsidR="00682C4C" w:rsidRPr="005D4A72">
        <w:rPr>
          <w:rFonts w:ascii="Calibri" w:hAnsi="Calibri" w:cs="Calibri"/>
        </w:rPr>
        <w:t xml:space="preserve"> </w:t>
      </w:r>
      <w:r w:rsidRPr="005D4A72">
        <w:rPr>
          <w:rFonts w:ascii="Calibri" w:hAnsi="Calibri" w:cs="Calibri"/>
        </w:rPr>
        <w:t>2.597.804</w:t>
      </w:r>
      <w:r w:rsidR="000B2520" w:rsidRPr="005D4A72">
        <w:rPr>
          <w:rFonts w:ascii="Calibri" w:hAnsi="Calibri" w:cs="Calibri"/>
        </w:rPr>
        <w:t xml:space="preserve"> kn </w:t>
      </w:r>
      <w:r w:rsidRPr="005D4A72">
        <w:rPr>
          <w:rFonts w:ascii="Calibri" w:hAnsi="Calibri" w:cs="Calibri"/>
        </w:rPr>
        <w:t xml:space="preserve">, a višak prihoda poslovanja </w:t>
      </w:r>
      <w:r w:rsidR="000B2520" w:rsidRPr="005D4A72">
        <w:rPr>
          <w:rFonts w:ascii="Calibri" w:hAnsi="Calibri" w:cs="Calibri"/>
        </w:rPr>
        <w:t>(AOP 282</w:t>
      </w:r>
      <w:r w:rsidRPr="005D4A72">
        <w:rPr>
          <w:rFonts w:ascii="Calibri" w:hAnsi="Calibri" w:cs="Calibri"/>
        </w:rPr>
        <w:t>)</w:t>
      </w:r>
      <w:r w:rsidR="000B2520" w:rsidRPr="005D4A72">
        <w:rPr>
          <w:rFonts w:ascii="Calibri" w:hAnsi="Calibri" w:cs="Calibri"/>
        </w:rPr>
        <w:t xml:space="preserve"> iznosi </w:t>
      </w:r>
      <w:r w:rsidRPr="005D4A72">
        <w:rPr>
          <w:rFonts w:ascii="Calibri" w:hAnsi="Calibri" w:cs="Calibri"/>
        </w:rPr>
        <w:t>66.622</w:t>
      </w:r>
      <w:r w:rsidR="000B2520" w:rsidRPr="005D4A72">
        <w:rPr>
          <w:rFonts w:ascii="Calibri" w:hAnsi="Calibri" w:cs="Calibri"/>
        </w:rPr>
        <w:t xml:space="preserve"> kn</w:t>
      </w:r>
      <w:r w:rsidRPr="005D4A72">
        <w:rPr>
          <w:rFonts w:ascii="Calibri" w:hAnsi="Calibri" w:cs="Calibri"/>
        </w:rPr>
        <w:t>.</w:t>
      </w:r>
      <w:r w:rsidR="000B2520" w:rsidRPr="005D4A72">
        <w:rPr>
          <w:rFonts w:ascii="Calibri" w:hAnsi="Calibri" w:cs="Calibri"/>
        </w:rPr>
        <w:t xml:space="preserve"> </w:t>
      </w:r>
    </w:p>
    <w:p w14:paraId="62172735" w14:textId="77777777" w:rsidR="00B91C55" w:rsidRPr="006C4B68" w:rsidRDefault="00B91C55" w:rsidP="00B91C55">
      <w:pPr>
        <w:pStyle w:val="NoSpacing"/>
        <w:jc w:val="both"/>
        <w:rPr>
          <w:rFonts w:ascii="Calibri" w:hAnsi="Calibri" w:cs="Calibri"/>
          <w:highlight w:val="yellow"/>
        </w:rPr>
      </w:pPr>
    </w:p>
    <w:p w14:paraId="2D480947" w14:textId="533DF4CB" w:rsidR="000B2520" w:rsidRPr="005D4A72" w:rsidRDefault="000B2520" w:rsidP="00B91C55">
      <w:pPr>
        <w:pStyle w:val="NoSpacing"/>
        <w:jc w:val="both"/>
        <w:rPr>
          <w:rFonts w:ascii="Calibri" w:hAnsi="Calibri" w:cs="Calibri"/>
        </w:rPr>
      </w:pPr>
      <w:r w:rsidRPr="005D4A72">
        <w:rPr>
          <w:rFonts w:ascii="Calibri" w:hAnsi="Calibri" w:cs="Calibri"/>
        </w:rPr>
        <w:t xml:space="preserve">Rashodi za nabavu financijske imovine (AOP 341) iznose </w:t>
      </w:r>
      <w:r w:rsidR="00E33FDA" w:rsidRPr="005D4A72">
        <w:rPr>
          <w:rFonts w:ascii="Calibri" w:hAnsi="Calibri" w:cs="Calibri"/>
        </w:rPr>
        <w:t>51.824</w:t>
      </w:r>
      <w:r w:rsidRPr="005D4A72">
        <w:rPr>
          <w:rFonts w:ascii="Calibri" w:hAnsi="Calibri" w:cs="Calibri"/>
        </w:rPr>
        <w:t xml:space="preserve"> kn i </w:t>
      </w:r>
      <w:r w:rsidR="00E33FDA" w:rsidRPr="005D4A72">
        <w:rPr>
          <w:rFonts w:ascii="Calibri" w:hAnsi="Calibri" w:cs="Calibri"/>
        </w:rPr>
        <w:t xml:space="preserve">znatno </w:t>
      </w:r>
      <w:r w:rsidRPr="005D4A72">
        <w:rPr>
          <w:rFonts w:ascii="Calibri" w:hAnsi="Calibri" w:cs="Calibri"/>
        </w:rPr>
        <w:t xml:space="preserve">su manji u odnosu na prethodnu godinu </w:t>
      </w:r>
      <w:r w:rsidR="005D4A72" w:rsidRPr="005D4A72">
        <w:rPr>
          <w:rFonts w:ascii="Calibri" w:hAnsi="Calibri" w:cs="Calibri"/>
        </w:rPr>
        <w:t>.</w:t>
      </w:r>
    </w:p>
    <w:p w14:paraId="3F98A749" w14:textId="77777777" w:rsidR="000B2520" w:rsidRPr="006C4B68" w:rsidRDefault="000B2520" w:rsidP="00B91C55">
      <w:pPr>
        <w:pStyle w:val="NoSpacing"/>
        <w:jc w:val="both"/>
        <w:rPr>
          <w:rFonts w:ascii="Calibri" w:hAnsi="Calibri" w:cs="Calibri"/>
          <w:highlight w:val="yellow"/>
        </w:rPr>
      </w:pPr>
    </w:p>
    <w:p w14:paraId="5E5661BA" w14:textId="0E9B2B54" w:rsidR="000B2520" w:rsidRPr="006C4B68" w:rsidRDefault="00165508" w:rsidP="00B91C55">
      <w:pPr>
        <w:pStyle w:val="NoSpacing"/>
        <w:jc w:val="both"/>
        <w:rPr>
          <w:rFonts w:ascii="Calibri" w:hAnsi="Calibri" w:cs="Calibri"/>
          <w:highlight w:val="yellow"/>
        </w:rPr>
      </w:pPr>
      <w:r w:rsidRPr="003E310E">
        <w:rPr>
          <w:rFonts w:ascii="Calibri" w:hAnsi="Calibri" w:cs="Calibri"/>
        </w:rPr>
        <w:t xml:space="preserve">Višak prihoda (AOP 405) u tekućoj godini iznosi </w:t>
      </w:r>
      <w:r w:rsidR="005D4A72" w:rsidRPr="003E310E">
        <w:rPr>
          <w:rFonts w:ascii="Calibri" w:hAnsi="Calibri" w:cs="Calibri"/>
        </w:rPr>
        <w:t>14.798</w:t>
      </w:r>
      <w:r w:rsidRPr="003E310E">
        <w:rPr>
          <w:rFonts w:ascii="Calibri" w:hAnsi="Calibri" w:cs="Calibri"/>
        </w:rPr>
        <w:t xml:space="preserve"> kn, a višestruki porast u odnosu na prethodnu godinu proizlazi iz ostvarenja porasta ukupnih prihoda uz istovremeno smanjenje ukupnih rashoda.</w:t>
      </w:r>
      <w:r w:rsidR="00ED7B10" w:rsidRPr="003E310E">
        <w:rPr>
          <w:rFonts w:ascii="Calibri" w:hAnsi="Calibri" w:cs="Calibri"/>
        </w:rPr>
        <w:t xml:space="preserve"> </w:t>
      </w:r>
    </w:p>
    <w:p w14:paraId="32EFFDFA" w14:textId="77777777" w:rsidR="00E5497C" w:rsidRPr="006C4B68" w:rsidRDefault="00E5497C" w:rsidP="005A1A85">
      <w:pPr>
        <w:pStyle w:val="NoSpacing"/>
        <w:ind w:firstLine="708"/>
        <w:jc w:val="both"/>
        <w:rPr>
          <w:rFonts w:ascii="Calibri" w:hAnsi="Calibri" w:cs="Calibri"/>
          <w:highlight w:val="yellow"/>
        </w:rPr>
      </w:pPr>
    </w:p>
    <w:p w14:paraId="3BEF3EC1" w14:textId="77777777" w:rsidR="00E5497C" w:rsidRPr="006C4B68" w:rsidRDefault="00E5497C" w:rsidP="00B91C55">
      <w:pPr>
        <w:pStyle w:val="NoSpacing"/>
        <w:jc w:val="both"/>
        <w:rPr>
          <w:rFonts w:ascii="Calibri" w:hAnsi="Calibri" w:cs="Calibri"/>
          <w:highlight w:val="yellow"/>
        </w:rPr>
      </w:pPr>
    </w:p>
    <w:p w14:paraId="732E95C2" w14:textId="77777777" w:rsidR="005B3DF1" w:rsidRPr="00DA1D1C" w:rsidRDefault="005B3DF1" w:rsidP="005B3DF1">
      <w:pPr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Bilješka br. 4</w:t>
      </w:r>
    </w:p>
    <w:p w14:paraId="5D343819" w14:textId="320EA810" w:rsidR="005B3DF1" w:rsidRPr="00DA1D1C" w:rsidRDefault="006C4B68" w:rsidP="005B3DF1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Stanje novčanih sredstava na kraju izvještajnog razdoblja iznosi 195.820 kn (AOP 641)</w:t>
      </w:r>
      <w:r w:rsidR="00D56782">
        <w:rPr>
          <w:rFonts w:ascii="Calibri" w:hAnsi="Calibri" w:cs="Calibri"/>
        </w:rPr>
        <w:t xml:space="preserve"> te se odnosi na stanje žiro računa , podračuna i blagajne</w:t>
      </w:r>
      <w:r>
        <w:rPr>
          <w:rFonts w:ascii="Calibri" w:hAnsi="Calibri" w:cs="Calibri"/>
        </w:rPr>
        <w:t xml:space="preserve">. </w:t>
      </w:r>
    </w:p>
    <w:p w14:paraId="37590467" w14:textId="77777777" w:rsidR="005B3DF1" w:rsidRPr="00DA1D1C" w:rsidRDefault="005B3DF1" w:rsidP="005B3DF1">
      <w:pPr>
        <w:jc w:val="center"/>
        <w:rPr>
          <w:rFonts w:ascii="Calibri" w:hAnsi="Calibri" w:cs="Calibri"/>
        </w:rPr>
      </w:pPr>
    </w:p>
    <w:p w14:paraId="6D0ABDC7" w14:textId="77777777" w:rsidR="00E60E97" w:rsidRPr="00DA1D1C" w:rsidRDefault="00E60E97" w:rsidP="00E60E97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Rijeka</w:t>
      </w:r>
      <w:r w:rsidR="003F4191" w:rsidRPr="00DA1D1C">
        <w:rPr>
          <w:rFonts w:ascii="Calibri" w:hAnsi="Calibri" w:cs="Calibri"/>
        </w:rPr>
        <w:t>,</w:t>
      </w:r>
      <w:r w:rsidRPr="00DA1D1C">
        <w:rPr>
          <w:rFonts w:ascii="Calibri" w:hAnsi="Calibri" w:cs="Calibri"/>
        </w:rPr>
        <w:t xml:space="preserve"> </w:t>
      </w:r>
      <w:r w:rsidR="00ED7B10" w:rsidRPr="00DA1D1C">
        <w:rPr>
          <w:rFonts w:ascii="Calibri" w:hAnsi="Calibri" w:cs="Calibri"/>
        </w:rPr>
        <w:t>31</w:t>
      </w:r>
      <w:r w:rsidR="003F4191" w:rsidRPr="00DA1D1C">
        <w:rPr>
          <w:rFonts w:ascii="Calibri" w:hAnsi="Calibri" w:cs="Calibri"/>
        </w:rPr>
        <w:t xml:space="preserve">. </w:t>
      </w:r>
      <w:r w:rsidR="00C605E3" w:rsidRPr="00DA1D1C">
        <w:rPr>
          <w:rFonts w:ascii="Calibri" w:hAnsi="Calibri" w:cs="Calibri"/>
        </w:rPr>
        <w:t>siječnja</w:t>
      </w:r>
      <w:r w:rsidRPr="00DA1D1C">
        <w:rPr>
          <w:rFonts w:ascii="Calibri" w:hAnsi="Calibri" w:cs="Calibri"/>
        </w:rPr>
        <w:t xml:space="preserve"> 20</w:t>
      </w:r>
      <w:r w:rsidR="00C605E3" w:rsidRPr="00DA1D1C">
        <w:rPr>
          <w:rFonts w:ascii="Calibri" w:hAnsi="Calibri" w:cs="Calibri"/>
        </w:rPr>
        <w:t>20</w:t>
      </w:r>
      <w:r w:rsidRPr="00DA1D1C">
        <w:rPr>
          <w:rFonts w:ascii="Calibri" w:hAnsi="Calibri" w:cs="Calibri"/>
        </w:rPr>
        <w:t>.</w:t>
      </w:r>
      <w:r w:rsidR="003962C7" w:rsidRPr="00DA1D1C">
        <w:rPr>
          <w:rFonts w:ascii="Calibri" w:hAnsi="Calibri" w:cs="Calibri"/>
        </w:rPr>
        <w:t xml:space="preserve"> godine</w:t>
      </w:r>
    </w:p>
    <w:p w14:paraId="501F7DBE" w14:textId="77777777" w:rsidR="001F587F" w:rsidRPr="00DA1D1C" w:rsidRDefault="00E60E97" w:rsidP="00E60E97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Osoba za kontaktiranje Čehajić Iva (</w:t>
      </w:r>
      <w:r w:rsidR="00604F01" w:rsidRPr="00DA1D1C">
        <w:rPr>
          <w:rFonts w:ascii="Calibri" w:hAnsi="Calibri" w:cs="Calibri"/>
        </w:rPr>
        <w:t>tel:051/321-458</w:t>
      </w:r>
      <w:r w:rsidRPr="00DA1D1C">
        <w:rPr>
          <w:rFonts w:ascii="Calibri" w:hAnsi="Calibri" w:cs="Calibri"/>
        </w:rPr>
        <w:t>)</w:t>
      </w:r>
    </w:p>
    <w:p w14:paraId="6327C500" w14:textId="77777777" w:rsidR="00F83EC8" w:rsidRPr="00DA1D1C" w:rsidRDefault="00F83EC8" w:rsidP="008531B5">
      <w:pPr>
        <w:ind w:left="5529"/>
        <w:rPr>
          <w:rFonts w:ascii="Calibri" w:hAnsi="Calibri" w:cs="Calibri"/>
        </w:rPr>
      </w:pPr>
    </w:p>
    <w:p w14:paraId="07BD8F2F" w14:textId="77777777" w:rsidR="00A063FB" w:rsidRPr="00DA1D1C" w:rsidRDefault="00A063FB" w:rsidP="00A063FB">
      <w:pPr>
        <w:ind w:left="5529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Ravnatelj</w:t>
      </w:r>
    </w:p>
    <w:p w14:paraId="0E2AAD0F" w14:textId="77777777" w:rsidR="00A063FB" w:rsidRPr="00DA1D1C" w:rsidRDefault="00A063FB" w:rsidP="00A063FB">
      <w:pPr>
        <w:ind w:left="5529"/>
        <w:jc w:val="center"/>
        <w:rPr>
          <w:rFonts w:ascii="Calibri" w:hAnsi="Calibri" w:cs="Calibri"/>
        </w:rPr>
      </w:pPr>
    </w:p>
    <w:p w14:paraId="163DC7A8" w14:textId="77777777" w:rsidR="00A063FB" w:rsidRPr="00DA1D1C" w:rsidRDefault="00A063FB" w:rsidP="00A063FB">
      <w:pPr>
        <w:spacing w:after="0"/>
        <w:ind w:left="5529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_______________________________</w:t>
      </w:r>
    </w:p>
    <w:p w14:paraId="5B213C24" w14:textId="1517F473" w:rsidR="00A063FB" w:rsidRPr="00DA1D1C" w:rsidRDefault="008E2B05" w:rsidP="00A063FB">
      <w:pPr>
        <w:ind w:left="552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Dalibor Šoštarić</w:t>
      </w:r>
      <w:r w:rsidR="00FA4B0A">
        <w:rPr>
          <w:rFonts w:ascii="Calibri" w:hAnsi="Calibri" w:cs="Calibri"/>
        </w:rPr>
        <w:t>,dipl.ing.</w:t>
      </w:r>
    </w:p>
    <w:p w14:paraId="250D0F31" w14:textId="77777777" w:rsidR="00DF1852" w:rsidRPr="00DA1D1C" w:rsidRDefault="00DF1852" w:rsidP="00BD74A2">
      <w:pPr>
        <w:pStyle w:val="NoSpacing"/>
        <w:rPr>
          <w:rFonts w:ascii="Calibri" w:hAnsi="Calibri" w:cs="Calibri"/>
        </w:rPr>
      </w:pPr>
    </w:p>
    <w:p w14:paraId="58243227" w14:textId="77777777" w:rsidR="001F587F" w:rsidRDefault="001F587F" w:rsidP="00DF1852">
      <w:pPr>
        <w:pStyle w:val="NoSpacing"/>
        <w:rPr>
          <w:rFonts w:ascii="Calibri" w:hAnsi="Calibri" w:cs="Calibri"/>
        </w:rPr>
      </w:pPr>
    </w:p>
    <w:p w14:paraId="71D9E5C4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4F508F81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609E3914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31009FB7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7FFBF516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7FF64360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2583B9C8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497AE388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0A77A2E3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2AB0A712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560637C0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4795B543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5557B67C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2100A983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3173C0BC" w14:textId="77777777" w:rsidR="005A1A85" w:rsidRDefault="005A1A85" w:rsidP="00DF1852">
      <w:pPr>
        <w:pStyle w:val="NoSpacing"/>
        <w:rPr>
          <w:rFonts w:ascii="Calibri" w:hAnsi="Calibri" w:cs="Calibri"/>
        </w:rPr>
      </w:pPr>
    </w:p>
    <w:p w14:paraId="183A017E" w14:textId="77777777" w:rsidR="005A1A85" w:rsidRPr="00DA1D1C" w:rsidRDefault="005A1A85" w:rsidP="00DF1852">
      <w:pPr>
        <w:pStyle w:val="NoSpacing"/>
        <w:rPr>
          <w:rFonts w:ascii="Calibri" w:hAnsi="Calibri" w:cs="Calibri"/>
        </w:rPr>
      </w:pPr>
    </w:p>
    <w:p w14:paraId="0B633C61" w14:textId="77777777" w:rsidR="000D02F7" w:rsidRPr="00DA1D1C" w:rsidRDefault="000D02F7" w:rsidP="000D02F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CENTAR ZA POLJPRIVREDU I RURALNI </w:t>
      </w:r>
      <w:r w:rsidRPr="00DA1D1C">
        <w:rPr>
          <w:rFonts w:ascii="Calibri" w:hAnsi="Calibri" w:cs="Calibri"/>
        </w:rPr>
        <w:t xml:space="preserve"> 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RKP BROJ: </w:t>
      </w:r>
      <w:r>
        <w:rPr>
          <w:rFonts w:ascii="Calibri" w:hAnsi="Calibri" w:cs="Calibri"/>
        </w:rPr>
        <w:t>49139</w:t>
      </w:r>
    </w:p>
    <w:p w14:paraId="79101825" w14:textId="77777777" w:rsidR="000D02F7" w:rsidRPr="00DA1D1C" w:rsidRDefault="000D02F7" w:rsidP="000D02F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RAZVOJ PGŽ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MATIČNI BROJ: </w:t>
      </w:r>
      <w:r>
        <w:rPr>
          <w:rFonts w:ascii="Calibri" w:hAnsi="Calibri" w:cs="Calibri"/>
        </w:rPr>
        <w:t>01530739</w:t>
      </w:r>
    </w:p>
    <w:p w14:paraId="797B4B82" w14:textId="77777777" w:rsidR="000D02F7" w:rsidRPr="00DA1D1C" w:rsidRDefault="000D02F7" w:rsidP="000D02F7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Karolinska cesta 87, Stara Sušica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RAZINA: 21</w:t>
      </w:r>
      <w:r w:rsidRPr="00DA1D1C">
        <w:rPr>
          <w:rFonts w:ascii="Calibri" w:hAnsi="Calibri" w:cs="Calibri"/>
        </w:rPr>
        <w:t xml:space="preserve"> PRORAČUNSKI KORISNIK JLS</w:t>
      </w:r>
    </w:p>
    <w:p w14:paraId="0A0CB50A" w14:textId="77777777" w:rsidR="000D02F7" w:rsidRPr="00DA1D1C" w:rsidRDefault="000D02F7" w:rsidP="000D02F7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OIB: </w:t>
      </w:r>
      <w:r>
        <w:rPr>
          <w:rFonts w:ascii="Calibri" w:hAnsi="Calibri" w:cs="Calibri"/>
        </w:rPr>
        <w:t>07103881876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</w:t>
      </w:r>
      <w:r w:rsidRPr="00DA1D1C">
        <w:rPr>
          <w:rFonts w:ascii="Calibri" w:hAnsi="Calibri" w:cs="Calibri"/>
        </w:rPr>
        <w:t xml:space="preserve">ŠIFRA DJELATNOSTI: </w:t>
      </w:r>
      <w:r>
        <w:rPr>
          <w:rFonts w:ascii="Calibri" w:hAnsi="Calibri" w:cs="Calibri"/>
        </w:rPr>
        <w:t>8130</w:t>
      </w:r>
    </w:p>
    <w:p w14:paraId="2489E905" w14:textId="77777777" w:rsidR="000D02F7" w:rsidRPr="00DA1D1C" w:rsidRDefault="000D02F7" w:rsidP="000D02F7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>ŠIFRA GRADA: 3</w:t>
      </w:r>
      <w:r>
        <w:rPr>
          <w:rFonts w:ascii="Calibri" w:hAnsi="Calibri" w:cs="Calibri"/>
        </w:rPr>
        <w:t>69</w:t>
      </w:r>
      <w:r w:rsidRPr="00DA1D1C">
        <w:rPr>
          <w:rFonts w:ascii="Calibri" w:hAnsi="Calibri" w:cs="Calibri"/>
        </w:rPr>
        <w:t xml:space="preserve"> ŠIFRA ŽUPANIJE: 8</w:t>
      </w:r>
    </w:p>
    <w:p w14:paraId="7FA4E5BF" w14:textId="77777777" w:rsidR="00023CC0" w:rsidRPr="00DA1D1C" w:rsidRDefault="00023CC0" w:rsidP="00DF1852">
      <w:pPr>
        <w:pStyle w:val="NoSpacing"/>
        <w:rPr>
          <w:rFonts w:ascii="Calibri" w:hAnsi="Calibri" w:cs="Calibri"/>
        </w:rPr>
      </w:pPr>
    </w:p>
    <w:p w14:paraId="73EF1492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35F521CC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181E5339" w14:textId="77777777" w:rsidR="00C605E3" w:rsidRPr="00DA1D1C" w:rsidRDefault="00C605E3" w:rsidP="00C605E3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BILJEŠKE UZ FINANCIJSKE IZVJEŠTAJE</w:t>
      </w:r>
    </w:p>
    <w:p w14:paraId="59B96660" w14:textId="0859D1A8" w:rsidR="00C605E3" w:rsidRDefault="005A1A85" w:rsidP="00C605E3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2019</w:t>
      </w:r>
    </w:p>
    <w:p w14:paraId="78CCCDF4" w14:textId="77777777" w:rsidR="005A1A85" w:rsidRPr="00DA1D1C" w:rsidRDefault="005A1A85" w:rsidP="00C605E3">
      <w:pPr>
        <w:pStyle w:val="NoSpacing"/>
        <w:jc w:val="center"/>
        <w:rPr>
          <w:rFonts w:ascii="Calibri" w:hAnsi="Calibri" w:cs="Calibri"/>
        </w:rPr>
      </w:pPr>
    </w:p>
    <w:p w14:paraId="3899458B" w14:textId="77777777" w:rsidR="00C605E3" w:rsidRPr="00DA1D1C" w:rsidRDefault="00C605E3" w:rsidP="00C605E3">
      <w:pPr>
        <w:pStyle w:val="NoSpacing"/>
        <w:jc w:val="center"/>
        <w:rPr>
          <w:rFonts w:ascii="Calibri" w:hAnsi="Calibri" w:cs="Calibri"/>
        </w:rPr>
      </w:pPr>
    </w:p>
    <w:p w14:paraId="6B0DC913" w14:textId="77777777" w:rsidR="00C605E3" w:rsidRPr="00DA1D1C" w:rsidRDefault="00C605E3" w:rsidP="00C605E3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Bilješke uz </w:t>
      </w:r>
      <w:r w:rsidR="000D7778" w:rsidRPr="00DA1D1C">
        <w:rPr>
          <w:rFonts w:ascii="Calibri" w:hAnsi="Calibri" w:cs="Calibri"/>
        </w:rPr>
        <w:t>Bilancu</w:t>
      </w:r>
    </w:p>
    <w:p w14:paraId="0AE7C71B" w14:textId="77777777" w:rsidR="00C605E3" w:rsidRPr="00DA1D1C" w:rsidRDefault="00C605E3" w:rsidP="00C605E3">
      <w:pPr>
        <w:pStyle w:val="NoSpacing"/>
        <w:jc w:val="center"/>
        <w:rPr>
          <w:rFonts w:ascii="Calibri" w:hAnsi="Calibri" w:cs="Calibri"/>
        </w:rPr>
      </w:pPr>
    </w:p>
    <w:p w14:paraId="78CE0B2E" w14:textId="77777777" w:rsidR="00C605E3" w:rsidRPr="00DA1D1C" w:rsidRDefault="00C605E3" w:rsidP="00C605E3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Bilješka br. 1</w:t>
      </w:r>
    </w:p>
    <w:p w14:paraId="138FE2A4" w14:textId="77777777" w:rsidR="000D7778" w:rsidRPr="00DA1D1C" w:rsidRDefault="000D7778" w:rsidP="00C605E3">
      <w:pPr>
        <w:pStyle w:val="NoSpacing"/>
        <w:jc w:val="center"/>
        <w:rPr>
          <w:rFonts w:ascii="Calibri" w:hAnsi="Calibri" w:cs="Calibri"/>
        </w:rPr>
      </w:pPr>
    </w:p>
    <w:p w14:paraId="11F67C08" w14:textId="59B77F60" w:rsidR="000D7778" w:rsidRPr="00DA1D1C" w:rsidRDefault="000D7778" w:rsidP="00923258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Ukupna </w:t>
      </w:r>
      <w:r w:rsidR="00D148F8" w:rsidRPr="00DA1D1C">
        <w:rPr>
          <w:rFonts w:ascii="Calibri" w:hAnsi="Calibri" w:cs="Calibri"/>
        </w:rPr>
        <w:t>imovina</w:t>
      </w:r>
      <w:r w:rsidRPr="00DA1D1C">
        <w:rPr>
          <w:rFonts w:ascii="Calibri" w:hAnsi="Calibri" w:cs="Calibri"/>
        </w:rPr>
        <w:t xml:space="preserve"> </w:t>
      </w:r>
      <w:r w:rsidR="000D02F7">
        <w:rPr>
          <w:rFonts w:ascii="Calibri" w:hAnsi="Calibri" w:cs="Calibri"/>
        </w:rPr>
        <w:t>Centra za poljoprivredu i ruralni razvoj Primorsko-goranske županije</w:t>
      </w:r>
      <w:r w:rsidRPr="00DA1D1C">
        <w:rPr>
          <w:rFonts w:ascii="Calibri" w:hAnsi="Calibri" w:cs="Calibri"/>
        </w:rPr>
        <w:t xml:space="preserve"> na izvještajni datum iznosi </w:t>
      </w:r>
      <w:r w:rsidR="000D02F7">
        <w:rPr>
          <w:rFonts w:ascii="Calibri" w:hAnsi="Calibri" w:cs="Calibri"/>
        </w:rPr>
        <w:t>1.365.607</w:t>
      </w:r>
      <w:r w:rsidRPr="00DA1D1C">
        <w:rPr>
          <w:rFonts w:ascii="Calibri" w:hAnsi="Calibri" w:cs="Calibri"/>
        </w:rPr>
        <w:t xml:space="preserve"> kn</w:t>
      </w:r>
      <w:r w:rsidR="00D148F8" w:rsidRPr="00DA1D1C">
        <w:rPr>
          <w:rFonts w:ascii="Calibri" w:hAnsi="Calibri" w:cs="Calibri"/>
        </w:rPr>
        <w:t xml:space="preserve"> (AOP 001)</w:t>
      </w:r>
      <w:r w:rsidRPr="00DA1D1C">
        <w:rPr>
          <w:rFonts w:ascii="Calibri" w:hAnsi="Calibri" w:cs="Calibri"/>
        </w:rPr>
        <w:t xml:space="preserve">, u strukturi koje se </w:t>
      </w:r>
      <w:r w:rsidR="000D02F7">
        <w:rPr>
          <w:rFonts w:ascii="Calibri" w:hAnsi="Calibri" w:cs="Calibri"/>
        </w:rPr>
        <w:t>1.153.792</w:t>
      </w:r>
      <w:r w:rsidRPr="00DA1D1C">
        <w:rPr>
          <w:rFonts w:ascii="Calibri" w:hAnsi="Calibri" w:cs="Calibri"/>
        </w:rPr>
        <w:t xml:space="preserve"> kn odnosi na nefinancijsku imovinu</w:t>
      </w:r>
      <w:r w:rsidR="00D148F8" w:rsidRPr="00DA1D1C">
        <w:rPr>
          <w:rFonts w:ascii="Calibri" w:hAnsi="Calibri" w:cs="Calibri"/>
        </w:rPr>
        <w:t xml:space="preserve"> (AOP 002)</w:t>
      </w:r>
      <w:r w:rsidRPr="00DA1D1C">
        <w:rPr>
          <w:rFonts w:ascii="Calibri" w:hAnsi="Calibri" w:cs="Calibri"/>
        </w:rPr>
        <w:t xml:space="preserve">, a </w:t>
      </w:r>
      <w:r w:rsidR="000D02F7">
        <w:rPr>
          <w:rFonts w:ascii="Calibri" w:hAnsi="Calibri" w:cs="Calibri"/>
        </w:rPr>
        <w:t>211.815</w:t>
      </w:r>
      <w:r w:rsidRPr="00DA1D1C">
        <w:rPr>
          <w:rFonts w:ascii="Calibri" w:hAnsi="Calibri" w:cs="Calibri"/>
        </w:rPr>
        <w:t xml:space="preserve"> kn na financijsku imovinu</w:t>
      </w:r>
      <w:r w:rsidR="00D148F8" w:rsidRPr="00DA1D1C">
        <w:rPr>
          <w:rFonts w:ascii="Calibri" w:hAnsi="Calibri" w:cs="Calibri"/>
        </w:rPr>
        <w:t xml:space="preserve"> (AOP 063)</w:t>
      </w:r>
      <w:r w:rsidRPr="00DA1D1C">
        <w:rPr>
          <w:rFonts w:ascii="Calibri" w:hAnsi="Calibri" w:cs="Calibri"/>
        </w:rPr>
        <w:t>.</w:t>
      </w:r>
      <w:r w:rsidR="006D4ADA" w:rsidRPr="00DA1D1C">
        <w:rPr>
          <w:rFonts w:ascii="Calibri" w:hAnsi="Calibri" w:cs="Calibri"/>
        </w:rPr>
        <w:t xml:space="preserve"> </w:t>
      </w:r>
    </w:p>
    <w:p w14:paraId="3800F934" w14:textId="77777777" w:rsidR="006D4ADA" w:rsidRPr="00DA1D1C" w:rsidRDefault="006D4ADA" w:rsidP="00923258">
      <w:pPr>
        <w:pStyle w:val="NoSpacing"/>
        <w:jc w:val="both"/>
        <w:rPr>
          <w:rFonts w:ascii="Calibri" w:hAnsi="Calibri" w:cs="Calibri"/>
        </w:rPr>
      </w:pPr>
    </w:p>
    <w:p w14:paraId="1864FF82" w14:textId="77777777" w:rsidR="000D7778" w:rsidRPr="00DA1D1C" w:rsidRDefault="00306244" w:rsidP="000D7778">
      <w:pPr>
        <w:pStyle w:val="NoSpacing"/>
        <w:rPr>
          <w:rFonts w:ascii="Calibri" w:hAnsi="Calibri" w:cs="Calibri"/>
        </w:rPr>
      </w:pP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>Bilješka br.2</w:t>
      </w:r>
    </w:p>
    <w:p w14:paraId="75AAD9DE" w14:textId="77777777" w:rsidR="00306244" w:rsidRPr="00DA1D1C" w:rsidRDefault="00306244" w:rsidP="000D7778">
      <w:pPr>
        <w:pStyle w:val="NoSpacing"/>
        <w:rPr>
          <w:rFonts w:ascii="Calibri" w:hAnsi="Calibri" w:cs="Calibri"/>
        </w:rPr>
      </w:pPr>
    </w:p>
    <w:p w14:paraId="367509F8" w14:textId="2BD8C97D" w:rsidR="006D4ADA" w:rsidRPr="00DA1D1C" w:rsidRDefault="000D7778" w:rsidP="00923258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Proizvedena dugotrajna imovina </w:t>
      </w:r>
      <w:r w:rsidR="00D148F8" w:rsidRPr="00DA1D1C">
        <w:rPr>
          <w:rFonts w:ascii="Calibri" w:hAnsi="Calibri" w:cs="Calibri"/>
        </w:rPr>
        <w:t>iznosi</w:t>
      </w:r>
      <w:r w:rsidR="006D4ADA" w:rsidRPr="00DA1D1C">
        <w:rPr>
          <w:rFonts w:ascii="Calibri" w:hAnsi="Calibri" w:cs="Calibri"/>
        </w:rPr>
        <w:t xml:space="preserve"> </w:t>
      </w:r>
      <w:r w:rsidR="000D02F7">
        <w:rPr>
          <w:rFonts w:ascii="Calibri" w:hAnsi="Calibri" w:cs="Calibri"/>
        </w:rPr>
        <w:t>1.023.043</w:t>
      </w:r>
      <w:r w:rsidRPr="00DA1D1C">
        <w:rPr>
          <w:rFonts w:ascii="Calibri" w:hAnsi="Calibri" w:cs="Calibri"/>
        </w:rPr>
        <w:t xml:space="preserve"> kn </w:t>
      </w:r>
      <w:r w:rsidR="00D148F8" w:rsidRPr="00DA1D1C">
        <w:rPr>
          <w:rFonts w:ascii="Calibri" w:hAnsi="Calibri" w:cs="Calibri"/>
        </w:rPr>
        <w:t>(</w:t>
      </w:r>
      <w:r w:rsidR="00306244" w:rsidRPr="00DA1D1C">
        <w:rPr>
          <w:rFonts w:ascii="Calibri" w:hAnsi="Calibri" w:cs="Calibri"/>
        </w:rPr>
        <w:t>AOP 007</w:t>
      </w:r>
      <w:r w:rsidR="00D148F8" w:rsidRPr="00DA1D1C">
        <w:rPr>
          <w:rFonts w:ascii="Calibri" w:hAnsi="Calibri" w:cs="Calibri"/>
        </w:rPr>
        <w:t>)</w:t>
      </w:r>
      <w:r w:rsidR="00923258" w:rsidRPr="00DA1D1C">
        <w:rPr>
          <w:rFonts w:ascii="Calibri" w:hAnsi="Calibri" w:cs="Calibri"/>
        </w:rPr>
        <w:t>.</w:t>
      </w:r>
    </w:p>
    <w:p w14:paraId="76D7856F" w14:textId="77777777" w:rsidR="00622CD5" w:rsidRDefault="00622CD5" w:rsidP="0092325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Novonabavljena sredstva se odnose na nabavu</w:t>
      </w:r>
      <w:r w:rsidR="006D4ADA" w:rsidRPr="00DA1D1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uredske</w:t>
      </w:r>
      <w:r w:rsidR="000D02F7">
        <w:rPr>
          <w:rFonts w:ascii="Calibri" w:hAnsi="Calibri" w:cs="Calibri"/>
        </w:rPr>
        <w:t xml:space="preserve"> oprema </w:t>
      </w:r>
      <w:r w:rsidR="006D4ADA" w:rsidRPr="00DA1D1C">
        <w:rPr>
          <w:rFonts w:ascii="Calibri" w:hAnsi="Calibri" w:cs="Calibri"/>
        </w:rPr>
        <w:t xml:space="preserve">u iznosu </w:t>
      </w:r>
      <w:r>
        <w:rPr>
          <w:rFonts w:ascii="Calibri" w:hAnsi="Calibri" w:cs="Calibri"/>
        </w:rPr>
        <w:t>2.843</w:t>
      </w:r>
      <w:r w:rsidR="006D4ADA" w:rsidRPr="00DA1D1C">
        <w:rPr>
          <w:rFonts w:ascii="Calibri" w:hAnsi="Calibri" w:cs="Calibri"/>
        </w:rPr>
        <w:t xml:space="preserve"> kn</w:t>
      </w:r>
      <w:r>
        <w:rPr>
          <w:rFonts w:ascii="Calibri" w:hAnsi="Calibri" w:cs="Calibri"/>
        </w:rPr>
        <w:t>, instrumenti i uređaji u iznosu 22.425 kn, višegodišnji nasadi u iznosu od 14.400 kn.</w:t>
      </w:r>
    </w:p>
    <w:p w14:paraId="430C2D5C" w14:textId="1089902C" w:rsidR="006D4ADA" w:rsidRDefault="00622CD5" w:rsidP="0092325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Izvršena su </w:t>
      </w:r>
      <w:r w:rsidR="006D4ADA" w:rsidRPr="00DA1D1C">
        <w:rPr>
          <w:rFonts w:ascii="Calibri" w:hAnsi="Calibri" w:cs="Calibri"/>
        </w:rPr>
        <w:t xml:space="preserve"> ulaganja u računaln</w:t>
      </w:r>
      <w:r w:rsidR="00306244" w:rsidRPr="00DA1D1C">
        <w:rPr>
          <w:rFonts w:ascii="Calibri" w:hAnsi="Calibri" w:cs="Calibri"/>
        </w:rPr>
        <w:t>e programe</w:t>
      </w:r>
      <w:r w:rsidR="006D4ADA" w:rsidRPr="00DA1D1C">
        <w:rPr>
          <w:rFonts w:ascii="Calibri" w:hAnsi="Calibri" w:cs="Calibri"/>
        </w:rPr>
        <w:t xml:space="preserve"> </w:t>
      </w:r>
      <w:r w:rsidR="00306244" w:rsidRPr="00DA1D1C">
        <w:rPr>
          <w:rFonts w:ascii="Calibri" w:hAnsi="Calibri" w:cs="Calibri"/>
        </w:rPr>
        <w:t xml:space="preserve">u iznosu od </w:t>
      </w:r>
      <w:r>
        <w:rPr>
          <w:rFonts w:ascii="Calibri" w:hAnsi="Calibri" w:cs="Calibri"/>
        </w:rPr>
        <w:t>2.500</w:t>
      </w:r>
      <w:r w:rsidR="00306244" w:rsidRPr="00DA1D1C">
        <w:rPr>
          <w:rFonts w:ascii="Calibri" w:hAnsi="Calibri" w:cs="Calibri"/>
        </w:rPr>
        <w:t xml:space="preserve"> kn</w:t>
      </w:r>
      <w:r>
        <w:rPr>
          <w:rFonts w:ascii="Calibri" w:hAnsi="Calibri" w:cs="Calibri"/>
        </w:rPr>
        <w:t>, te je Centru za poljoprivredu i ruralni razvoj PGŽ  prema Ugovoru o darovanju Primorsko-goranska Županija darovala službeno vozilo marke Volkswagen Golf Plus 2,0 TD i u iznosu od 74.700 kn ( sadašnje vrijednosti 0,00 kn )  što je dovelo do promjene u vrijednosti obujma imovine.</w:t>
      </w:r>
    </w:p>
    <w:p w14:paraId="6CEF3116" w14:textId="77777777" w:rsidR="00622CD5" w:rsidRDefault="00622CD5" w:rsidP="00923258">
      <w:pPr>
        <w:pStyle w:val="NoSpacing"/>
        <w:jc w:val="both"/>
        <w:rPr>
          <w:rFonts w:ascii="Calibri" w:hAnsi="Calibri" w:cs="Calibri"/>
        </w:rPr>
      </w:pPr>
    </w:p>
    <w:p w14:paraId="096B1AC8" w14:textId="77777777" w:rsidR="00622CD5" w:rsidRPr="00DA1D1C" w:rsidRDefault="00622CD5" w:rsidP="00923258">
      <w:pPr>
        <w:pStyle w:val="NoSpacing"/>
        <w:jc w:val="both"/>
        <w:rPr>
          <w:rFonts w:ascii="Calibri" w:hAnsi="Calibri" w:cs="Calibri"/>
        </w:rPr>
      </w:pPr>
    </w:p>
    <w:p w14:paraId="1C6B0BC4" w14:textId="77777777" w:rsidR="000D7778" w:rsidRPr="00DA1D1C" w:rsidRDefault="000D7778" w:rsidP="00306244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Bilješka br. 3 </w:t>
      </w:r>
    </w:p>
    <w:p w14:paraId="51AF15A6" w14:textId="77777777" w:rsidR="00306244" w:rsidRPr="00DA1D1C" w:rsidRDefault="00306244" w:rsidP="00306244">
      <w:pPr>
        <w:pStyle w:val="NoSpacing"/>
        <w:jc w:val="center"/>
        <w:rPr>
          <w:rFonts w:ascii="Calibri" w:hAnsi="Calibri" w:cs="Calibri"/>
        </w:rPr>
      </w:pPr>
    </w:p>
    <w:p w14:paraId="44DE6B07" w14:textId="1F1CF766" w:rsidR="000D7778" w:rsidRPr="00DA1D1C" w:rsidRDefault="000D7778" w:rsidP="00923258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>Tijekom 201</w:t>
      </w:r>
      <w:r w:rsidR="00306244" w:rsidRPr="00DA1D1C">
        <w:rPr>
          <w:rFonts w:ascii="Calibri" w:hAnsi="Calibri" w:cs="Calibri"/>
        </w:rPr>
        <w:t>9</w:t>
      </w:r>
      <w:r w:rsidRPr="00DA1D1C">
        <w:rPr>
          <w:rFonts w:ascii="Calibri" w:hAnsi="Calibri" w:cs="Calibri"/>
        </w:rPr>
        <w:t xml:space="preserve">. godine nabavljeno je  </w:t>
      </w:r>
      <w:r w:rsidR="005A1A85">
        <w:rPr>
          <w:rFonts w:ascii="Calibri" w:hAnsi="Calibri" w:cs="Calibri"/>
        </w:rPr>
        <w:t xml:space="preserve">3.794 kn </w:t>
      </w:r>
      <w:r w:rsidRPr="00DA1D1C">
        <w:rPr>
          <w:rFonts w:ascii="Calibri" w:hAnsi="Calibri" w:cs="Calibri"/>
        </w:rPr>
        <w:t>sitnog inventara</w:t>
      </w:r>
      <w:r w:rsidR="005A1A85">
        <w:rPr>
          <w:rFonts w:ascii="Calibri" w:hAnsi="Calibri" w:cs="Calibri"/>
        </w:rPr>
        <w:t>,</w:t>
      </w:r>
      <w:r w:rsidRPr="00DA1D1C">
        <w:rPr>
          <w:rFonts w:ascii="Calibri" w:hAnsi="Calibri" w:cs="Calibri"/>
        </w:rPr>
        <w:t xml:space="preserve"> te ukupan iznos sitnog inventara u upotrebi iznosi</w:t>
      </w:r>
      <w:r w:rsidR="00306244" w:rsidRPr="00DA1D1C">
        <w:rPr>
          <w:rFonts w:ascii="Calibri" w:hAnsi="Calibri" w:cs="Calibri"/>
        </w:rPr>
        <w:t xml:space="preserve"> </w:t>
      </w:r>
      <w:r w:rsidR="00577DFD" w:rsidRPr="00DA1D1C">
        <w:rPr>
          <w:rFonts w:ascii="Calibri" w:hAnsi="Calibri" w:cs="Calibri"/>
        </w:rPr>
        <w:t xml:space="preserve"> </w:t>
      </w:r>
      <w:r w:rsidR="005A1A85">
        <w:rPr>
          <w:rFonts w:ascii="Calibri" w:hAnsi="Calibri" w:cs="Calibri"/>
        </w:rPr>
        <w:t xml:space="preserve">125.019 kn </w:t>
      </w:r>
      <w:r w:rsidR="00923258" w:rsidRPr="00DA1D1C">
        <w:rPr>
          <w:rFonts w:ascii="Calibri" w:hAnsi="Calibri" w:cs="Calibri"/>
        </w:rPr>
        <w:t>(</w:t>
      </w:r>
      <w:r w:rsidR="00577DFD" w:rsidRPr="00DA1D1C">
        <w:rPr>
          <w:rFonts w:ascii="Calibri" w:hAnsi="Calibri" w:cs="Calibri"/>
        </w:rPr>
        <w:t>AOP 049</w:t>
      </w:r>
      <w:r w:rsidR="00923258" w:rsidRPr="00DA1D1C">
        <w:rPr>
          <w:rFonts w:ascii="Calibri" w:hAnsi="Calibri" w:cs="Calibri"/>
        </w:rPr>
        <w:t>).</w:t>
      </w:r>
    </w:p>
    <w:p w14:paraId="23BCD0B3" w14:textId="77777777" w:rsidR="000F7665" w:rsidRPr="00DA1D1C" w:rsidRDefault="000F7665" w:rsidP="00923258">
      <w:pPr>
        <w:pStyle w:val="NoSpacing"/>
        <w:jc w:val="both"/>
        <w:rPr>
          <w:rFonts w:ascii="Calibri" w:hAnsi="Calibri" w:cs="Calibri"/>
        </w:rPr>
      </w:pPr>
    </w:p>
    <w:p w14:paraId="1D9F1EBF" w14:textId="77777777" w:rsidR="000D7778" w:rsidRPr="00DA1D1C" w:rsidRDefault="000D7778" w:rsidP="00306244">
      <w:pPr>
        <w:pStyle w:val="NoSpacing"/>
        <w:jc w:val="center"/>
        <w:rPr>
          <w:rFonts w:ascii="Calibri" w:hAnsi="Calibri" w:cs="Calibri"/>
        </w:rPr>
      </w:pPr>
      <w:bookmarkStart w:id="1" w:name="_Hlk31185144"/>
      <w:r w:rsidRPr="00DA1D1C">
        <w:rPr>
          <w:rFonts w:ascii="Calibri" w:hAnsi="Calibri" w:cs="Calibri"/>
        </w:rPr>
        <w:t xml:space="preserve">Bilješka br. 4 </w:t>
      </w:r>
    </w:p>
    <w:bookmarkEnd w:id="1"/>
    <w:p w14:paraId="7C6B564E" w14:textId="77777777" w:rsidR="00306244" w:rsidRPr="00DA1D1C" w:rsidRDefault="00306244" w:rsidP="00306244">
      <w:pPr>
        <w:pStyle w:val="NoSpacing"/>
        <w:jc w:val="center"/>
        <w:rPr>
          <w:rFonts w:ascii="Calibri" w:hAnsi="Calibri" w:cs="Calibri"/>
        </w:rPr>
      </w:pPr>
    </w:p>
    <w:p w14:paraId="3CDAF522" w14:textId="40A08B8E" w:rsidR="000D7778" w:rsidRPr="00DA1D1C" w:rsidRDefault="000D7778" w:rsidP="00923258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>Financijska imovina</w:t>
      </w:r>
      <w:r w:rsidR="00923258" w:rsidRPr="00DA1D1C">
        <w:rPr>
          <w:rFonts w:ascii="Calibri" w:hAnsi="Calibri" w:cs="Calibri"/>
        </w:rPr>
        <w:t xml:space="preserve"> (AOP 063) iznosi </w:t>
      </w:r>
      <w:r w:rsidR="00233AD2">
        <w:rPr>
          <w:rFonts w:ascii="Calibri" w:hAnsi="Calibri" w:cs="Calibri"/>
        </w:rPr>
        <w:t>211.815 kn</w:t>
      </w:r>
      <w:r w:rsidR="00923258" w:rsidRPr="00DA1D1C">
        <w:rPr>
          <w:rFonts w:ascii="Calibri" w:hAnsi="Calibri" w:cs="Calibri"/>
        </w:rPr>
        <w:t xml:space="preserve"> i bilježi  porast u odnosu na prethodnu godinu. Novac u banci (AOP 065), odnosno novac na računu kod tuzemnih poslovnih banaka (AOP 067), na dan 31.12.2019. godine iznosi </w:t>
      </w:r>
      <w:r w:rsidRPr="00DA1D1C">
        <w:rPr>
          <w:rFonts w:ascii="Calibri" w:hAnsi="Calibri" w:cs="Calibri"/>
        </w:rPr>
        <w:t xml:space="preserve"> </w:t>
      </w:r>
      <w:r w:rsidR="00233AD2">
        <w:rPr>
          <w:rFonts w:ascii="Calibri" w:hAnsi="Calibri" w:cs="Calibri"/>
        </w:rPr>
        <w:t>193.775</w:t>
      </w:r>
      <w:r w:rsidRPr="00DA1D1C">
        <w:rPr>
          <w:rFonts w:ascii="Calibri" w:hAnsi="Calibri" w:cs="Calibri"/>
        </w:rPr>
        <w:t xml:space="preserve"> kn</w:t>
      </w:r>
      <w:r w:rsidR="000E0E90" w:rsidRPr="00DA1D1C">
        <w:rPr>
          <w:rFonts w:ascii="Calibri" w:hAnsi="Calibri" w:cs="Calibri"/>
        </w:rPr>
        <w:t xml:space="preserve"> i</w:t>
      </w:r>
      <w:r w:rsidR="00923258" w:rsidRPr="00DA1D1C">
        <w:rPr>
          <w:rFonts w:ascii="Calibri" w:hAnsi="Calibri" w:cs="Calibri"/>
        </w:rPr>
        <w:t xml:space="preserve"> bilježi višestruki porast u odnosu na prethodnu godinu</w:t>
      </w:r>
      <w:r w:rsidR="00233AD2">
        <w:rPr>
          <w:rFonts w:ascii="Calibri" w:hAnsi="Calibri" w:cs="Calibri"/>
        </w:rPr>
        <w:t>.</w:t>
      </w:r>
    </w:p>
    <w:p w14:paraId="36FAEA80" w14:textId="77777777" w:rsidR="000D7778" w:rsidRPr="00DA1D1C" w:rsidRDefault="000D7778" w:rsidP="000D7778">
      <w:pPr>
        <w:pStyle w:val="NoSpacing"/>
        <w:rPr>
          <w:rFonts w:ascii="Calibri" w:hAnsi="Calibri" w:cs="Calibri"/>
        </w:rPr>
      </w:pPr>
    </w:p>
    <w:p w14:paraId="5302FF79" w14:textId="77777777" w:rsidR="000D7778" w:rsidRPr="00DA1D1C" w:rsidRDefault="006B62AA" w:rsidP="006B62AA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Bilješka br. </w:t>
      </w:r>
      <w:r w:rsidR="00577DFD" w:rsidRPr="00DA1D1C">
        <w:rPr>
          <w:rFonts w:ascii="Calibri" w:hAnsi="Calibri" w:cs="Calibri"/>
        </w:rPr>
        <w:t>5</w:t>
      </w:r>
    </w:p>
    <w:p w14:paraId="350FB008" w14:textId="77777777" w:rsidR="000D7778" w:rsidRPr="00DA1D1C" w:rsidRDefault="000D7778" w:rsidP="000D7778">
      <w:pPr>
        <w:pStyle w:val="NoSpacing"/>
        <w:rPr>
          <w:rFonts w:ascii="Calibri" w:hAnsi="Calibri" w:cs="Calibri"/>
        </w:rPr>
      </w:pPr>
    </w:p>
    <w:p w14:paraId="35E0EC0A" w14:textId="76AFF5CA" w:rsidR="000D7778" w:rsidRDefault="000D7778" w:rsidP="000E0E90">
      <w:pPr>
        <w:pStyle w:val="NoSpacing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Potraživanja za prihode </w:t>
      </w:r>
      <w:r w:rsidR="006B62AA" w:rsidRPr="00DA1D1C">
        <w:rPr>
          <w:rFonts w:ascii="Calibri" w:hAnsi="Calibri" w:cs="Calibri"/>
        </w:rPr>
        <w:t>poslovanja</w:t>
      </w:r>
      <w:r w:rsidR="000E0E90" w:rsidRPr="00DA1D1C">
        <w:rPr>
          <w:rFonts w:ascii="Calibri" w:hAnsi="Calibri" w:cs="Calibri"/>
        </w:rPr>
        <w:t xml:space="preserve"> (AOP 140)</w:t>
      </w:r>
      <w:r w:rsidR="006B62AA" w:rsidRPr="00DA1D1C">
        <w:rPr>
          <w:rFonts w:ascii="Calibri" w:hAnsi="Calibri" w:cs="Calibri"/>
        </w:rPr>
        <w:t xml:space="preserve"> </w:t>
      </w:r>
      <w:r w:rsidR="000E0E90" w:rsidRPr="00DA1D1C">
        <w:rPr>
          <w:rFonts w:ascii="Calibri" w:hAnsi="Calibri" w:cs="Calibri"/>
        </w:rPr>
        <w:t>iznose</w:t>
      </w:r>
      <w:r w:rsidR="006B62AA" w:rsidRPr="00DA1D1C">
        <w:rPr>
          <w:rFonts w:ascii="Calibri" w:hAnsi="Calibri" w:cs="Calibri"/>
        </w:rPr>
        <w:t xml:space="preserve"> </w:t>
      </w:r>
      <w:r w:rsidR="00233AD2">
        <w:rPr>
          <w:rFonts w:ascii="Calibri" w:hAnsi="Calibri" w:cs="Calibri"/>
        </w:rPr>
        <w:t>100</w:t>
      </w:r>
      <w:r w:rsidR="006B62AA" w:rsidRPr="00DA1D1C">
        <w:rPr>
          <w:rFonts w:ascii="Calibri" w:hAnsi="Calibri" w:cs="Calibri"/>
        </w:rPr>
        <w:t xml:space="preserve"> kn</w:t>
      </w:r>
      <w:r w:rsidR="000E0E90" w:rsidRPr="00DA1D1C">
        <w:rPr>
          <w:rFonts w:ascii="Calibri" w:hAnsi="Calibri" w:cs="Calibri"/>
        </w:rPr>
        <w:t xml:space="preserve"> i</w:t>
      </w:r>
      <w:r w:rsidRPr="00DA1D1C">
        <w:rPr>
          <w:rFonts w:ascii="Calibri" w:hAnsi="Calibri" w:cs="Calibri"/>
        </w:rPr>
        <w:t xml:space="preserve"> odnose se n</w:t>
      </w:r>
      <w:r w:rsidR="00577DFD" w:rsidRPr="00DA1D1C">
        <w:rPr>
          <w:rFonts w:ascii="Calibri" w:hAnsi="Calibri" w:cs="Calibri"/>
        </w:rPr>
        <w:t>a</w:t>
      </w:r>
      <w:r w:rsidRPr="00DA1D1C">
        <w:rPr>
          <w:rFonts w:ascii="Calibri" w:hAnsi="Calibri" w:cs="Calibri"/>
        </w:rPr>
        <w:t xml:space="preserve"> potraživanja</w:t>
      </w:r>
      <w:r w:rsidR="00233AD2">
        <w:rPr>
          <w:rFonts w:ascii="Calibri" w:hAnsi="Calibri" w:cs="Calibri"/>
        </w:rPr>
        <w:t xml:space="preserve"> od zakupa.</w:t>
      </w:r>
    </w:p>
    <w:p w14:paraId="1E60FE8F" w14:textId="77777777" w:rsidR="00233AD2" w:rsidRDefault="00233AD2" w:rsidP="000E0E90">
      <w:pPr>
        <w:pStyle w:val="NoSpacing"/>
        <w:jc w:val="both"/>
        <w:rPr>
          <w:rFonts w:ascii="Calibri" w:hAnsi="Calibri" w:cs="Calibri"/>
        </w:rPr>
      </w:pPr>
    </w:p>
    <w:p w14:paraId="0A127D75" w14:textId="77777777" w:rsidR="00233AD2" w:rsidRPr="00DA1D1C" w:rsidRDefault="00233AD2" w:rsidP="000E0E90">
      <w:pPr>
        <w:pStyle w:val="NoSpacing"/>
        <w:jc w:val="both"/>
        <w:rPr>
          <w:rFonts w:ascii="Calibri" w:hAnsi="Calibri" w:cs="Calibri"/>
        </w:rPr>
      </w:pPr>
    </w:p>
    <w:p w14:paraId="10CBF9E7" w14:textId="77777777" w:rsidR="00577DFD" w:rsidRPr="00DA1D1C" w:rsidRDefault="00577DFD" w:rsidP="00577DFD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Bilješka br. 6</w:t>
      </w:r>
    </w:p>
    <w:p w14:paraId="7C3EC438" w14:textId="77777777" w:rsidR="000E0E90" w:rsidRPr="00DA1D1C" w:rsidRDefault="000E0E90" w:rsidP="00577DFD">
      <w:pPr>
        <w:pStyle w:val="NoSpacing"/>
        <w:jc w:val="center"/>
        <w:rPr>
          <w:rFonts w:ascii="Calibri" w:hAnsi="Calibri" w:cs="Calibri"/>
        </w:rPr>
      </w:pPr>
    </w:p>
    <w:p w14:paraId="0EFA861E" w14:textId="48166657" w:rsidR="000D7778" w:rsidRDefault="000D7778" w:rsidP="000D7778">
      <w:pPr>
        <w:pStyle w:val="NoSpacing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Rashodi budućih razdoblja u visini </w:t>
      </w:r>
      <w:r w:rsidR="00233AD2">
        <w:rPr>
          <w:rFonts w:ascii="Calibri" w:hAnsi="Calibri" w:cs="Calibri"/>
        </w:rPr>
        <w:t>12.051</w:t>
      </w:r>
      <w:r w:rsidR="00577DFD" w:rsidRPr="00DA1D1C">
        <w:rPr>
          <w:rFonts w:ascii="Calibri" w:hAnsi="Calibri" w:cs="Calibri"/>
        </w:rPr>
        <w:t xml:space="preserve"> kn</w:t>
      </w:r>
      <w:r w:rsidR="000E0E90" w:rsidRPr="00DA1D1C">
        <w:rPr>
          <w:rFonts w:ascii="Calibri" w:hAnsi="Calibri" w:cs="Calibri"/>
        </w:rPr>
        <w:t xml:space="preserve"> (AOP 158)</w:t>
      </w:r>
      <w:r w:rsidRPr="00DA1D1C">
        <w:rPr>
          <w:rFonts w:ascii="Calibri" w:hAnsi="Calibri" w:cs="Calibri"/>
        </w:rPr>
        <w:t xml:space="preserve"> odnose se na </w:t>
      </w:r>
      <w:r w:rsidR="00577DFD" w:rsidRPr="00DA1D1C">
        <w:rPr>
          <w:rFonts w:ascii="Calibri" w:hAnsi="Calibri" w:cs="Calibri"/>
        </w:rPr>
        <w:t>kontinuirane rashode budućih razdoblja</w:t>
      </w:r>
      <w:r w:rsidR="000E0E90" w:rsidRPr="00DA1D1C">
        <w:rPr>
          <w:rFonts w:ascii="Calibri" w:hAnsi="Calibri" w:cs="Calibri"/>
        </w:rPr>
        <w:t xml:space="preserve">, </w:t>
      </w:r>
      <w:r w:rsidR="006911C0" w:rsidRPr="00DA1D1C">
        <w:rPr>
          <w:rFonts w:ascii="Calibri" w:hAnsi="Calibri" w:cs="Calibri"/>
        </w:rPr>
        <w:t>sukladno čl.</w:t>
      </w:r>
      <w:r w:rsidR="000E0E90" w:rsidRPr="00DA1D1C">
        <w:rPr>
          <w:rFonts w:ascii="Calibri" w:hAnsi="Calibri" w:cs="Calibri"/>
        </w:rPr>
        <w:t xml:space="preserve"> </w:t>
      </w:r>
      <w:r w:rsidR="006911C0" w:rsidRPr="00DA1D1C">
        <w:rPr>
          <w:rFonts w:ascii="Calibri" w:hAnsi="Calibri" w:cs="Calibri"/>
        </w:rPr>
        <w:t>39 st.</w:t>
      </w:r>
      <w:bookmarkStart w:id="2" w:name="_Hlk31187023"/>
      <w:r w:rsidR="006911C0" w:rsidRPr="00DA1D1C">
        <w:rPr>
          <w:rFonts w:ascii="Calibri" w:hAnsi="Calibri" w:cs="Calibri"/>
        </w:rPr>
        <w:t>2 Pravilnika o proračunskom računovodstvu</w:t>
      </w:r>
      <w:bookmarkEnd w:id="2"/>
      <w:r w:rsidR="006911C0" w:rsidRPr="00DA1D1C">
        <w:rPr>
          <w:rFonts w:ascii="Calibri" w:hAnsi="Calibri" w:cs="Calibri"/>
        </w:rPr>
        <w:t>.</w:t>
      </w:r>
    </w:p>
    <w:p w14:paraId="50019CF2" w14:textId="77777777" w:rsidR="00616058" w:rsidRDefault="00616058" w:rsidP="000D7778">
      <w:pPr>
        <w:pStyle w:val="NoSpacing"/>
        <w:rPr>
          <w:rFonts w:ascii="Calibri" w:hAnsi="Calibri" w:cs="Calibri"/>
        </w:rPr>
      </w:pPr>
    </w:p>
    <w:p w14:paraId="3BF7E46C" w14:textId="13F2A06A" w:rsidR="00577DFD" w:rsidRPr="00DA1D1C" w:rsidRDefault="00616058" w:rsidP="000D777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002CD91" w14:textId="77777777" w:rsidR="000D7778" w:rsidRPr="00616058" w:rsidRDefault="00577DFD" w:rsidP="00294B5B">
      <w:pPr>
        <w:pStyle w:val="NoSpacing"/>
        <w:jc w:val="center"/>
        <w:rPr>
          <w:rFonts w:ascii="Calibri" w:hAnsi="Calibri" w:cs="Calibri"/>
        </w:rPr>
      </w:pPr>
      <w:r w:rsidRPr="00616058">
        <w:rPr>
          <w:rFonts w:ascii="Calibri" w:hAnsi="Calibri" w:cs="Calibri"/>
        </w:rPr>
        <w:t xml:space="preserve">Bilješka br. </w:t>
      </w:r>
      <w:r w:rsidR="006911C0" w:rsidRPr="00616058">
        <w:rPr>
          <w:rFonts w:ascii="Calibri" w:hAnsi="Calibri" w:cs="Calibri"/>
        </w:rPr>
        <w:t>7</w:t>
      </w:r>
    </w:p>
    <w:p w14:paraId="7694EE57" w14:textId="77777777" w:rsidR="000E0E90" w:rsidRPr="00616058" w:rsidRDefault="000E0E90" w:rsidP="000E0E90">
      <w:pPr>
        <w:pStyle w:val="NoSpacing"/>
        <w:jc w:val="both"/>
        <w:rPr>
          <w:rFonts w:ascii="Calibri" w:hAnsi="Calibri" w:cs="Calibri"/>
        </w:rPr>
      </w:pPr>
    </w:p>
    <w:p w14:paraId="5B5C4811" w14:textId="47E05A57" w:rsidR="00294B5B" w:rsidRDefault="000D7778" w:rsidP="004A49F1">
      <w:pPr>
        <w:pStyle w:val="NoSpacing"/>
        <w:jc w:val="both"/>
        <w:rPr>
          <w:rFonts w:ascii="Calibri" w:hAnsi="Calibri" w:cs="Calibri"/>
        </w:rPr>
      </w:pPr>
      <w:r w:rsidRPr="00616058">
        <w:rPr>
          <w:rFonts w:ascii="Calibri" w:hAnsi="Calibri" w:cs="Calibri"/>
        </w:rPr>
        <w:t>Obveze za rashode</w:t>
      </w:r>
      <w:r w:rsidR="000E0E90" w:rsidRPr="00616058">
        <w:rPr>
          <w:rFonts w:ascii="Calibri" w:hAnsi="Calibri" w:cs="Calibri"/>
        </w:rPr>
        <w:t xml:space="preserve"> poslovanja</w:t>
      </w:r>
      <w:r w:rsidRPr="00616058">
        <w:rPr>
          <w:rFonts w:ascii="Calibri" w:hAnsi="Calibri" w:cs="Calibri"/>
        </w:rPr>
        <w:t xml:space="preserve"> u visini </w:t>
      </w:r>
      <w:r w:rsidR="00616058">
        <w:rPr>
          <w:rFonts w:ascii="Calibri" w:hAnsi="Calibri" w:cs="Calibri"/>
        </w:rPr>
        <w:t>182.337</w:t>
      </w:r>
      <w:r w:rsidRPr="00616058">
        <w:rPr>
          <w:rFonts w:ascii="Calibri" w:hAnsi="Calibri" w:cs="Calibri"/>
        </w:rPr>
        <w:t xml:space="preserve"> kn</w:t>
      </w:r>
      <w:r w:rsidR="006911C0" w:rsidRPr="00616058">
        <w:rPr>
          <w:rFonts w:ascii="Calibri" w:hAnsi="Calibri" w:cs="Calibri"/>
        </w:rPr>
        <w:t xml:space="preserve"> </w:t>
      </w:r>
      <w:r w:rsidR="000E0E90" w:rsidRPr="00616058">
        <w:rPr>
          <w:rFonts w:ascii="Calibri" w:hAnsi="Calibri" w:cs="Calibri"/>
        </w:rPr>
        <w:t>(</w:t>
      </w:r>
      <w:r w:rsidR="006911C0" w:rsidRPr="00616058">
        <w:rPr>
          <w:rFonts w:ascii="Calibri" w:hAnsi="Calibri" w:cs="Calibri"/>
        </w:rPr>
        <w:t>AOP 164</w:t>
      </w:r>
      <w:r w:rsidR="000E0E90" w:rsidRPr="00616058">
        <w:rPr>
          <w:rFonts w:ascii="Calibri" w:hAnsi="Calibri" w:cs="Calibri"/>
        </w:rPr>
        <w:t>)</w:t>
      </w:r>
      <w:r w:rsidRPr="00616058">
        <w:rPr>
          <w:rFonts w:ascii="Calibri" w:hAnsi="Calibri" w:cs="Calibri"/>
        </w:rPr>
        <w:t xml:space="preserve"> odnose se na obračunate troškove neto plaća, te davanja iz i na plaću za 12/201</w:t>
      </w:r>
      <w:r w:rsidR="006911C0" w:rsidRPr="00616058">
        <w:rPr>
          <w:rFonts w:ascii="Calibri" w:hAnsi="Calibri" w:cs="Calibri"/>
        </w:rPr>
        <w:t>9</w:t>
      </w:r>
      <w:r w:rsidRPr="00616058">
        <w:rPr>
          <w:rFonts w:ascii="Calibri" w:hAnsi="Calibri" w:cs="Calibri"/>
        </w:rPr>
        <w:t xml:space="preserve"> koje se isplaćuje u 01/20</w:t>
      </w:r>
      <w:r w:rsidR="006911C0" w:rsidRPr="00616058">
        <w:rPr>
          <w:rFonts w:ascii="Calibri" w:hAnsi="Calibri" w:cs="Calibri"/>
        </w:rPr>
        <w:t>20</w:t>
      </w:r>
      <w:r w:rsidRPr="00616058">
        <w:rPr>
          <w:rFonts w:ascii="Calibri" w:hAnsi="Calibri" w:cs="Calibri"/>
        </w:rPr>
        <w:t xml:space="preserve"> u visini </w:t>
      </w:r>
      <w:r w:rsidR="00616058">
        <w:rPr>
          <w:rFonts w:ascii="Calibri" w:hAnsi="Calibri" w:cs="Calibri"/>
        </w:rPr>
        <w:t>71.903</w:t>
      </w:r>
      <w:r w:rsidRPr="00616058">
        <w:rPr>
          <w:rFonts w:ascii="Calibri" w:hAnsi="Calibri" w:cs="Calibri"/>
        </w:rPr>
        <w:t xml:space="preserve"> kn</w:t>
      </w:r>
      <w:r w:rsidR="00616058">
        <w:rPr>
          <w:rFonts w:ascii="Calibri" w:hAnsi="Calibri" w:cs="Calibri"/>
        </w:rPr>
        <w:t xml:space="preserve"> (AOP 165)</w:t>
      </w:r>
      <w:r w:rsidRPr="00616058">
        <w:rPr>
          <w:rFonts w:ascii="Calibri" w:hAnsi="Calibri" w:cs="Calibri"/>
        </w:rPr>
        <w:t>,  obveze</w:t>
      </w:r>
      <w:r w:rsidR="00616058">
        <w:rPr>
          <w:rFonts w:ascii="Calibri" w:hAnsi="Calibri" w:cs="Calibri"/>
        </w:rPr>
        <w:t xml:space="preserve"> za materijalne rashode u iznosu od 11.223 kn (AOP 166), </w:t>
      </w:r>
      <w:r w:rsidRPr="00616058">
        <w:rPr>
          <w:rFonts w:ascii="Calibri" w:hAnsi="Calibri" w:cs="Calibri"/>
        </w:rPr>
        <w:t xml:space="preserve"> obveze za </w:t>
      </w:r>
      <w:r w:rsidR="00616058">
        <w:rPr>
          <w:rFonts w:ascii="Calibri" w:hAnsi="Calibri" w:cs="Calibri"/>
        </w:rPr>
        <w:t>ostale financijske rashod u iznosu od 268 kn ( AOP 170).</w:t>
      </w:r>
    </w:p>
    <w:p w14:paraId="5836EABB" w14:textId="0CCF7153" w:rsidR="004533BA" w:rsidRDefault="00616058" w:rsidP="0061605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Ostale tekuće obveze iznose 98.943 kn (AOP 174) , a odnose se na obvezu za naplačene tuđe prihode</w:t>
      </w:r>
      <w:r w:rsidR="00446A9C">
        <w:rPr>
          <w:rFonts w:ascii="Calibri" w:hAnsi="Calibri" w:cs="Calibri"/>
        </w:rPr>
        <w:t xml:space="preserve"> od komisione prodaje – „Kašetica“</w:t>
      </w:r>
      <w:r w:rsidR="009A4BAF">
        <w:rPr>
          <w:rFonts w:ascii="Calibri" w:hAnsi="Calibri" w:cs="Calibri"/>
        </w:rPr>
        <w:t xml:space="preserve"> .</w:t>
      </w:r>
    </w:p>
    <w:p w14:paraId="4C6DE06A" w14:textId="77777777" w:rsidR="009A4BAF" w:rsidRDefault="009A4BAF" w:rsidP="00616058">
      <w:pPr>
        <w:pStyle w:val="NoSpacing"/>
        <w:jc w:val="both"/>
        <w:rPr>
          <w:rFonts w:ascii="Calibri" w:hAnsi="Calibri" w:cs="Calibri"/>
        </w:rPr>
      </w:pPr>
    </w:p>
    <w:p w14:paraId="2E4726EA" w14:textId="77777777" w:rsidR="009A4BAF" w:rsidRDefault="009A4BAF" w:rsidP="00616058">
      <w:pPr>
        <w:pStyle w:val="NoSpacing"/>
        <w:jc w:val="both"/>
        <w:rPr>
          <w:rFonts w:ascii="Calibri" w:hAnsi="Calibri" w:cs="Calibri"/>
        </w:rPr>
      </w:pPr>
    </w:p>
    <w:p w14:paraId="7AACA1C4" w14:textId="77777777" w:rsidR="009A4BAF" w:rsidRDefault="009A4BAF" w:rsidP="00616058">
      <w:pPr>
        <w:pStyle w:val="NoSpacing"/>
        <w:jc w:val="both"/>
        <w:rPr>
          <w:rFonts w:ascii="Calibri" w:hAnsi="Calibri" w:cs="Calibri"/>
        </w:rPr>
      </w:pPr>
    </w:p>
    <w:p w14:paraId="4BC6D656" w14:textId="2E87ACD1" w:rsidR="009A4BAF" w:rsidRDefault="009A4BAF" w:rsidP="00616058">
      <w:pPr>
        <w:pStyle w:val="NoSpacing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Bilješka br.8</w:t>
      </w:r>
    </w:p>
    <w:p w14:paraId="454AEDF8" w14:textId="77777777" w:rsidR="009A4BAF" w:rsidRDefault="009A4BAF" w:rsidP="00616058">
      <w:pPr>
        <w:pStyle w:val="NoSpacing"/>
        <w:jc w:val="both"/>
        <w:rPr>
          <w:rFonts w:ascii="Calibri" w:hAnsi="Calibri" w:cs="Calibri"/>
        </w:rPr>
      </w:pPr>
    </w:p>
    <w:p w14:paraId="6DFB2E89" w14:textId="35EED427" w:rsidR="009A4BAF" w:rsidRDefault="009A4BAF" w:rsidP="009A4BA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Centar za poljoprivredu i ruralni razvoj PGŽ je </w:t>
      </w:r>
      <w:r w:rsidR="00864B91">
        <w:rPr>
          <w:rFonts w:ascii="Calibri" w:hAnsi="Calibri" w:cs="Calibri"/>
        </w:rPr>
        <w:t>tijekom 2019.godine imao</w:t>
      </w:r>
      <w:r>
        <w:rPr>
          <w:rFonts w:ascii="Calibri" w:hAnsi="Calibri" w:cs="Calibri"/>
        </w:rPr>
        <w:t xml:space="preserve"> Izvanbilančne zapise te na dan 31.prosi</w:t>
      </w:r>
      <w:r w:rsidRPr="00616058">
        <w:rPr>
          <w:rFonts w:ascii="Calibri" w:hAnsi="Calibri" w:cs="Calibri"/>
        </w:rPr>
        <w:t>nca 2019. godine</w:t>
      </w:r>
      <w:r>
        <w:rPr>
          <w:rFonts w:ascii="Calibri" w:hAnsi="Calibri" w:cs="Calibri"/>
        </w:rPr>
        <w:t xml:space="preserve"> na </w:t>
      </w:r>
      <w:r w:rsidRPr="00616058">
        <w:rPr>
          <w:rFonts w:ascii="Calibri" w:hAnsi="Calibri" w:cs="Calibri"/>
        </w:rPr>
        <w:t xml:space="preserve"> izvanbilančni</w:t>
      </w:r>
      <w:r>
        <w:rPr>
          <w:rFonts w:ascii="Calibri" w:hAnsi="Calibri" w:cs="Calibri"/>
        </w:rPr>
        <w:t>m</w:t>
      </w:r>
      <w:r w:rsidRPr="00616058">
        <w:rPr>
          <w:rFonts w:ascii="Calibri" w:hAnsi="Calibri" w:cs="Calibri"/>
        </w:rPr>
        <w:t xml:space="preserve"> zapis</w:t>
      </w:r>
      <w:r>
        <w:rPr>
          <w:rFonts w:ascii="Calibri" w:hAnsi="Calibri" w:cs="Calibri"/>
        </w:rPr>
        <w:t>ima ima 59.206 kn (AOP 245).</w:t>
      </w:r>
    </w:p>
    <w:p w14:paraId="0F16F59F" w14:textId="31DF6C82" w:rsidR="009A4BAF" w:rsidRDefault="009A4BAF" w:rsidP="009A4BA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Iznos od 59.206 kn je zaliha tuđih</w:t>
      </w:r>
      <w:r w:rsidR="00446A9C">
        <w:rPr>
          <w:rFonts w:ascii="Calibri" w:hAnsi="Calibri" w:cs="Calibri"/>
        </w:rPr>
        <w:t xml:space="preserve"> proizvoda u komisionoj prodaji.</w:t>
      </w:r>
    </w:p>
    <w:p w14:paraId="2C7C5005" w14:textId="77777777" w:rsidR="009A4BAF" w:rsidRDefault="009A4BAF" w:rsidP="009A4BAF">
      <w:pPr>
        <w:pStyle w:val="NoSpacing"/>
        <w:rPr>
          <w:rFonts w:ascii="Calibri" w:hAnsi="Calibri" w:cs="Calibri"/>
        </w:rPr>
      </w:pPr>
    </w:p>
    <w:p w14:paraId="58B0E11E" w14:textId="2F11BA49" w:rsidR="009A4BAF" w:rsidRPr="00616058" w:rsidRDefault="009A4BAF" w:rsidP="009A4BA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U 2019.godini otvoren je Centar za autohtone proizvode „Primorsko-goranska kašetica“.</w:t>
      </w:r>
    </w:p>
    <w:p w14:paraId="25FD9A81" w14:textId="77777777" w:rsidR="009A4BAF" w:rsidRDefault="009A4BAF" w:rsidP="00616058">
      <w:pPr>
        <w:pStyle w:val="NoSpacing"/>
        <w:jc w:val="both"/>
        <w:rPr>
          <w:rFonts w:ascii="Calibri" w:hAnsi="Calibri" w:cs="Calibri"/>
        </w:rPr>
      </w:pPr>
    </w:p>
    <w:p w14:paraId="0D1D12C5" w14:textId="22DFBB77" w:rsidR="009A4BAF" w:rsidRDefault="009A4BAF" w:rsidP="00616058">
      <w:pPr>
        <w:pStyle w:val="NoSpacing"/>
        <w:jc w:val="both"/>
      </w:pPr>
      <w:r>
        <w:t>Centar autohtonih proizvoda nastao je kao zajednički projekt Upravnog odjela za turizam, poduzetništvo i ruralni razvoj Primorsko-goranske županije te Centra za poljoprivredu i ruralni razvoj PGŽ</w:t>
      </w:r>
      <w:r w:rsidR="00446A9C">
        <w:t>.</w:t>
      </w:r>
      <w:r w:rsidR="00446A9C" w:rsidRPr="00446A9C">
        <w:t xml:space="preserve"> </w:t>
      </w:r>
      <w:r w:rsidR="00446A9C">
        <w:t xml:space="preserve"> Cilj ovog projekta je  razvoj i promocija lokalne proizvodnje, posebice u kontekstu unaprjeđenja turizma, na čemu Županija surađuje s Turističkom zajednicom grada Rijeke.</w:t>
      </w:r>
    </w:p>
    <w:p w14:paraId="7C279347" w14:textId="74395DA8" w:rsidR="00446A9C" w:rsidRDefault="00446A9C" w:rsidP="00616058">
      <w:pPr>
        <w:pStyle w:val="NoSpacing"/>
        <w:jc w:val="both"/>
      </w:pPr>
      <w:r>
        <w:t>Centar autohtonih proizvoda nalazi se na adresi Krojačka 1, na prvom katu Primorske kuće.</w:t>
      </w:r>
    </w:p>
    <w:p w14:paraId="221C7E24" w14:textId="77777777" w:rsidR="00446A9C" w:rsidRPr="00616058" w:rsidRDefault="00446A9C" w:rsidP="00616058">
      <w:pPr>
        <w:pStyle w:val="NoSpacing"/>
        <w:jc w:val="both"/>
        <w:rPr>
          <w:rFonts w:ascii="Calibri" w:hAnsi="Calibri" w:cs="Calibri"/>
        </w:rPr>
      </w:pPr>
    </w:p>
    <w:p w14:paraId="4DD7FA46" w14:textId="77777777" w:rsidR="004533BA" w:rsidRPr="00616058" w:rsidRDefault="004533BA" w:rsidP="004533BA">
      <w:pPr>
        <w:pStyle w:val="NoSpacing"/>
        <w:rPr>
          <w:rFonts w:ascii="Calibri" w:hAnsi="Calibri" w:cs="Calibri"/>
        </w:rPr>
      </w:pPr>
    </w:p>
    <w:p w14:paraId="23BAE5B5" w14:textId="77777777" w:rsidR="004533BA" w:rsidRPr="00616058" w:rsidRDefault="004533BA" w:rsidP="00294B5B">
      <w:pPr>
        <w:pStyle w:val="NoSpacing"/>
        <w:rPr>
          <w:rFonts w:ascii="Calibri" w:hAnsi="Calibri" w:cs="Calibri"/>
        </w:rPr>
      </w:pPr>
    </w:p>
    <w:p w14:paraId="7E45914F" w14:textId="77777777" w:rsidR="000D7778" w:rsidRPr="00616058" w:rsidRDefault="00D57317" w:rsidP="00294B5B">
      <w:pPr>
        <w:pStyle w:val="NoSpacing"/>
        <w:jc w:val="center"/>
        <w:rPr>
          <w:rFonts w:ascii="Calibri" w:hAnsi="Calibri" w:cs="Calibri"/>
        </w:rPr>
      </w:pPr>
      <w:r w:rsidRPr="00616058">
        <w:rPr>
          <w:rFonts w:ascii="Calibri" w:hAnsi="Calibri" w:cs="Calibri"/>
        </w:rPr>
        <w:t>Bilješka</w:t>
      </w:r>
      <w:r w:rsidR="00294B5B" w:rsidRPr="00616058">
        <w:rPr>
          <w:rFonts w:ascii="Calibri" w:hAnsi="Calibri" w:cs="Calibri"/>
        </w:rPr>
        <w:t xml:space="preserve"> 9</w:t>
      </w:r>
    </w:p>
    <w:p w14:paraId="4DE47B6F" w14:textId="77777777" w:rsidR="00D57317" w:rsidRPr="00616058" w:rsidRDefault="00D57317" w:rsidP="000D7778">
      <w:pPr>
        <w:pStyle w:val="NoSpacing"/>
        <w:rPr>
          <w:rFonts w:ascii="Calibri" w:hAnsi="Calibri" w:cs="Calibri"/>
        </w:rPr>
      </w:pPr>
    </w:p>
    <w:p w14:paraId="55F2B3FB" w14:textId="77777777" w:rsidR="000D7778" w:rsidRDefault="000D7778" w:rsidP="000F7665">
      <w:pPr>
        <w:pStyle w:val="NoSpacing"/>
        <w:jc w:val="both"/>
        <w:rPr>
          <w:rFonts w:ascii="Calibri" w:hAnsi="Calibri" w:cs="Calibri"/>
        </w:rPr>
      </w:pPr>
      <w:r w:rsidRPr="00616058">
        <w:rPr>
          <w:rFonts w:ascii="Calibri" w:hAnsi="Calibri" w:cs="Calibri"/>
        </w:rPr>
        <w:t>Prilozi:</w:t>
      </w:r>
    </w:p>
    <w:p w14:paraId="27496B7C" w14:textId="77777777" w:rsidR="00946356" w:rsidRPr="00616058" w:rsidRDefault="00946356" w:rsidP="000F7665">
      <w:pPr>
        <w:pStyle w:val="NoSpacing"/>
        <w:jc w:val="both"/>
        <w:rPr>
          <w:rFonts w:ascii="Calibri" w:hAnsi="Calibri" w:cs="Calibri"/>
        </w:rPr>
      </w:pPr>
    </w:p>
    <w:p w14:paraId="5AEF7F12" w14:textId="77777777" w:rsidR="000D7778" w:rsidRPr="00616058" w:rsidRDefault="000D7778" w:rsidP="000F7665">
      <w:pPr>
        <w:pStyle w:val="NoSpacing"/>
        <w:jc w:val="both"/>
        <w:rPr>
          <w:rFonts w:ascii="Calibri" w:hAnsi="Calibri" w:cs="Calibri"/>
        </w:rPr>
      </w:pPr>
      <w:r w:rsidRPr="00616058">
        <w:rPr>
          <w:rFonts w:ascii="Calibri" w:hAnsi="Calibri" w:cs="Calibri"/>
        </w:rPr>
        <w:t>Tablica 1.: Popis ugovornih odnosa i slično koji uz ispunjenje određenih uvjeta mogu postati obveza, na dan 31. prosinca 201</w:t>
      </w:r>
      <w:r w:rsidR="00D57317" w:rsidRPr="00616058">
        <w:rPr>
          <w:rFonts w:ascii="Calibri" w:hAnsi="Calibri" w:cs="Calibri"/>
        </w:rPr>
        <w:t>9</w:t>
      </w:r>
      <w:r w:rsidRPr="00616058">
        <w:rPr>
          <w:rFonts w:ascii="Calibri" w:hAnsi="Calibri" w:cs="Calibri"/>
        </w:rPr>
        <w:t>. godine</w:t>
      </w:r>
    </w:p>
    <w:p w14:paraId="30EABC0B" w14:textId="77777777" w:rsidR="000D7778" w:rsidRPr="00616058" w:rsidRDefault="000D7778" w:rsidP="000F7665">
      <w:pPr>
        <w:pStyle w:val="NoSpacing"/>
        <w:jc w:val="both"/>
        <w:rPr>
          <w:rFonts w:ascii="Calibri" w:hAnsi="Calibri" w:cs="Calibri"/>
        </w:rPr>
      </w:pPr>
      <w:r w:rsidRPr="00616058">
        <w:rPr>
          <w:rFonts w:ascii="Calibri" w:hAnsi="Calibri" w:cs="Calibri"/>
        </w:rPr>
        <w:t>Tablica 2.: Popis ugovornih odnosa i slično koji uz ispunjenje određenih uvjeta mogu postati imovina, na dan 31. prosinca 201</w:t>
      </w:r>
      <w:r w:rsidR="00D57317" w:rsidRPr="00616058">
        <w:rPr>
          <w:rFonts w:ascii="Calibri" w:hAnsi="Calibri" w:cs="Calibri"/>
        </w:rPr>
        <w:t>9</w:t>
      </w:r>
      <w:r w:rsidRPr="00616058">
        <w:rPr>
          <w:rFonts w:ascii="Calibri" w:hAnsi="Calibri" w:cs="Calibri"/>
        </w:rPr>
        <w:t>.godine</w:t>
      </w:r>
    </w:p>
    <w:p w14:paraId="383CB80E" w14:textId="77777777" w:rsidR="000D7778" w:rsidRPr="00616058" w:rsidRDefault="000D7778" w:rsidP="000F7665">
      <w:pPr>
        <w:pStyle w:val="NoSpacing"/>
        <w:jc w:val="both"/>
        <w:rPr>
          <w:rFonts w:ascii="Calibri" w:hAnsi="Calibri" w:cs="Calibri"/>
        </w:rPr>
      </w:pPr>
      <w:r w:rsidRPr="00616058">
        <w:rPr>
          <w:rFonts w:ascii="Calibri" w:hAnsi="Calibri" w:cs="Calibri"/>
        </w:rPr>
        <w:t>Tablica 3.: Popis sudskih sporova u tijeku na dan 31. prosinca 201</w:t>
      </w:r>
      <w:r w:rsidR="00D57317" w:rsidRPr="00616058">
        <w:rPr>
          <w:rFonts w:ascii="Calibri" w:hAnsi="Calibri" w:cs="Calibri"/>
        </w:rPr>
        <w:t>9</w:t>
      </w:r>
      <w:r w:rsidRPr="00616058">
        <w:rPr>
          <w:rFonts w:ascii="Calibri" w:hAnsi="Calibri" w:cs="Calibri"/>
        </w:rPr>
        <w:t>. god</w:t>
      </w:r>
    </w:p>
    <w:p w14:paraId="0C6DC48F" w14:textId="77777777" w:rsidR="00D57317" w:rsidRPr="00616058" w:rsidRDefault="00D57317" w:rsidP="000F7665">
      <w:pPr>
        <w:pStyle w:val="NoSpacing"/>
        <w:jc w:val="both"/>
        <w:rPr>
          <w:rFonts w:ascii="Calibri" w:hAnsi="Calibri" w:cs="Calibri"/>
        </w:rPr>
      </w:pPr>
      <w:r w:rsidRPr="00616058">
        <w:rPr>
          <w:rFonts w:ascii="Calibri" w:hAnsi="Calibri" w:cs="Calibri"/>
        </w:rPr>
        <w:t>Tablica 4. Tablica 4.: Obrazloženja razlika između rezultata utvrđenog 31.12.2018. i rezultata koji je u Obrascu PR-RAS za 01.01.-31.12.2019. godine iskazan kao rezultat prenesen iz 2018. godine</w:t>
      </w:r>
      <w:r w:rsidRPr="00616058">
        <w:rPr>
          <w:rFonts w:ascii="Calibri" w:hAnsi="Calibri" w:cs="Calibri"/>
        </w:rPr>
        <w:tab/>
      </w:r>
      <w:r w:rsidRPr="00616058">
        <w:rPr>
          <w:rFonts w:ascii="Calibri" w:hAnsi="Calibri" w:cs="Calibri"/>
        </w:rPr>
        <w:tab/>
      </w:r>
      <w:r w:rsidRPr="00616058">
        <w:rPr>
          <w:rFonts w:ascii="Calibri" w:hAnsi="Calibri" w:cs="Calibri"/>
        </w:rPr>
        <w:tab/>
      </w:r>
      <w:r w:rsidRPr="00616058">
        <w:rPr>
          <w:rFonts w:ascii="Calibri" w:hAnsi="Calibri" w:cs="Calibri"/>
        </w:rPr>
        <w:tab/>
      </w:r>
      <w:r w:rsidRPr="00616058">
        <w:rPr>
          <w:rFonts w:ascii="Calibri" w:hAnsi="Calibri" w:cs="Calibri"/>
        </w:rPr>
        <w:tab/>
      </w:r>
    </w:p>
    <w:p w14:paraId="6A1A62C3" w14:textId="77777777" w:rsidR="00D57317" w:rsidRPr="00616058" w:rsidRDefault="00D57317" w:rsidP="000D7778">
      <w:pPr>
        <w:pStyle w:val="NoSpacing"/>
        <w:rPr>
          <w:rFonts w:ascii="Calibri" w:hAnsi="Calibri" w:cs="Calibri"/>
        </w:rPr>
      </w:pPr>
    </w:p>
    <w:p w14:paraId="1DC0C522" w14:textId="77777777" w:rsidR="004A49F1" w:rsidRPr="00616058" w:rsidRDefault="000F7665" w:rsidP="000F7665">
      <w:pPr>
        <w:rPr>
          <w:rFonts w:ascii="Calibri" w:hAnsi="Calibri" w:cs="Calibri"/>
        </w:rPr>
      </w:pPr>
      <w:r w:rsidRPr="00616058">
        <w:rPr>
          <w:rFonts w:ascii="Calibri" w:hAnsi="Calibri" w:cs="Calibri"/>
        </w:rPr>
        <w:t>Rijeka, 31. siječnja 2020. godine</w:t>
      </w:r>
    </w:p>
    <w:p w14:paraId="4B54D2D2" w14:textId="6BF44DD3" w:rsidR="000F7665" w:rsidRPr="00616058" w:rsidRDefault="000F7665" w:rsidP="004A49F1">
      <w:pPr>
        <w:rPr>
          <w:rFonts w:ascii="Calibri" w:hAnsi="Calibri" w:cs="Calibri"/>
        </w:rPr>
      </w:pPr>
      <w:r w:rsidRPr="00616058">
        <w:rPr>
          <w:rFonts w:ascii="Calibri" w:hAnsi="Calibri" w:cs="Calibri"/>
        </w:rPr>
        <w:t>Osoba za kontaktiranje Čehajić Iva (tel:051/321-458)</w:t>
      </w:r>
    </w:p>
    <w:p w14:paraId="5E521F45" w14:textId="35CE494C" w:rsidR="008E2B05" w:rsidRDefault="000F7665" w:rsidP="004A49F1">
      <w:pPr>
        <w:pBdr>
          <w:bottom w:val="single" w:sz="12" w:space="1" w:color="auto"/>
        </w:pBdr>
        <w:ind w:left="5529"/>
        <w:jc w:val="center"/>
        <w:rPr>
          <w:rFonts w:ascii="Calibri" w:hAnsi="Calibri" w:cs="Calibri"/>
        </w:rPr>
      </w:pPr>
      <w:r w:rsidRPr="006F643C">
        <w:rPr>
          <w:rFonts w:ascii="Calibri" w:hAnsi="Calibri" w:cs="Calibri"/>
        </w:rPr>
        <w:t>Ravnatelj</w:t>
      </w:r>
      <w:r w:rsidR="00946356" w:rsidRPr="006F643C">
        <w:rPr>
          <w:rFonts w:ascii="Calibri" w:hAnsi="Calibri" w:cs="Calibri"/>
        </w:rPr>
        <w:t>:</w:t>
      </w:r>
    </w:p>
    <w:p w14:paraId="4AABA6DA" w14:textId="77777777" w:rsidR="008E2B05" w:rsidRDefault="008E2B05" w:rsidP="004A49F1">
      <w:pPr>
        <w:pBdr>
          <w:bottom w:val="single" w:sz="12" w:space="1" w:color="auto"/>
        </w:pBdr>
        <w:ind w:left="5529"/>
        <w:jc w:val="center"/>
        <w:rPr>
          <w:rFonts w:ascii="Calibri" w:hAnsi="Calibri" w:cs="Calibri"/>
        </w:rPr>
      </w:pPr>
    </w:p>
    <w:p w14:paraId="0ADC0EAA" w14:textId="289FCA13" w:rsidR="00C605E3" w:rsidRDefault="008E2B05" w:rsidP="000F7665">
      <w:pPr>
        <w:ind w:left="552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946356">
        <w:rPr>
          <w:rFonts w:ascii="Calibri" w:hAnsi="Calibri" w:cs="Calibri"/>
        </w:rPr>
        <w:t>alibor Šoštarić</w:t>
      </w:r>
      <w:r w:rsidR="00FA4B0A">
        <w:rPr>
          <w:rFonts w:ascii="Calibri" w:hAnsi="Calibri" w:cs="Calibri"/>
        </w:rPr>
        <w:t>,dipl.ing.</w:t>
      </w:r>
    </w:p>
    <w:p w14:paraId="48AFCE29" w14:textId="77777777" w:rsidR="00946356" w:rsidRDefault="00946356" w:rsidP="000F7665">
      <w:pPr>
        <w:ind w:left="5529"/>
        <w:jc w:val="center"/>
        <w:rPr>
          <w:rFonts w:ascii="Calibri" w:hAnsi="Calibri" w:cs="Calibri"/>
        </w:rPr>
      </w:pPr>
    </w:p>
    <w:p w14:paraId="0E7FE2F7" w14:textId="77777777" w:rsidR="00FA4B0A" w:rsidRPr="00DA1D1C" w:rsidRDefault="00FA4B0A" w:rsidP="00FA4B0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CENTAR ZA POLJPRIVREDU I RURALNI </w:t>
      </w:r>
      <w:r w:rsidRPr="00DA1D1C">
        <w:rPr>
          <w:rFonts w:ascii="Calibri" w:hAnsi="Calibri" w:cs="Calibri"/>
        </w:rPr>
        <w:t xml:space="preserve"> 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RKP BROJ: </w:t>
      </w:r>
      <w:r>
        <w:rPr>
          <w:rFonts w:ascii="Calibri" w:hAnsi="Calibri" w:cs="Calibri"/>
        </w:rPr>
        <w:t>49139</w:t>
      </w:r>
    </w:p>
    <w:p w14:paraId="5B32CE0F" w14:textId="77777777" w:rsidR="00FA4B0A" w:rsidRPr="00DA1D1C" w:rsidRDefault="00FA4B0A" w:rsidP="00FA4B0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RAZVOJ PGŽ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MATIČNI BROJ: </w:t>
      </w:r>
      <w:r>
        <w:rPr>
          <w:rFonts w:ascii="Calibri" w:hAnsi="Calibri" w:cs="Calibri"/>
        </w:rPr>
        <w:t>01530739</w:t>
      </w:r>
    </w:p>
    <w:p w14:paraId="4717F55B" w14:textId="77777777" w:rsidR="00FA4B0A" w:rsidRPr="00DA1D1C" w:rsidRDefault="00FA4B0A" w:rsidP="00FA4B0A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Karolinska cesta 87, Stara Sušica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RAZINA: 21</w:t>
      </w:r>
      <w:r w:rsidRPr="00DA1D1C">
        <w:rPr>
          <w:rFonts w:ascii="Calibri" w:hAnsi="Calibri" w:cs="Calibri"/>
        </w:rPr>
        <w:t xml:space="preserve"> PRORAČUNSKI KORISNIK JLS</w:t>
      </w:r>
    </w:p>
    <w:p w14:paraId="7D2C9113" w14:textId="77777777" w:rsidR="00FA4B0A" w:rsidRPr="00DA1D1C" w:rsidRDefault="00FA4B0A" w:rsidP="00FA4B0A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OIB: </w:t>
      </w:r>
      <w:r>
        <w:rPr>
          <w:rFonts w:ascii="Calibri" w:hAnsi="Calibri" w:cs="Calibri"/>
        </w:rPr>
        <w:t>07103881876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</w:t>
      </w:r>
      <w:r w:rsidRPr="00DA1D1C">
        <w:rPr>
          <w:rFonts w:ascii="Calibri" w:hAnsi="Calibri" w:cs="Calibri"/>
        </w:rPr>
        <w:t xml:space="preserve">ŠIFRA DJELATNOSTI: </w:t>
      </w:r>
      <w:r>
        <w:rPr>
          <w:rFonts w:ascii="Calibri" w:hAnsi="Calibri" w:cs="Calibri"/>
        </w:rPr>
        <w:t>8130</w:t>
      </w:r>
    </w:p>
    <w:p w14:paraId="31C6911F" w14:textId="77777777" w:rsidR="00FA4B0A" w:rsidRPr="00DA1D1C" w:rsidRDefault="00FA4B0A" w:rsidP="00FA4B0A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>ŠIFRA GRADA: 3</w:t>
      </w:r>
      <w:r>
        <w:rPr>
          <w:rFonts w:ascii="Calibri" w:hAnsi="Calibri" w:cs="Calibri"/>
        </w:rPr>
        <w:t>69</w:t>
      </w:r>
      <w:r w:rsidRPr="00DA1D1C">
        <w:rPr>
          <w:rFonts w:ascii="Calibri" w:hAnsi="Calibri" w:cs="Calibri"/>
        </w:rPr>
        <w:t xml:space="preserve"> ŠIFRA ŽUPANIJE: 8</w:t>
      </w:r>
    </w:p>
    <w:p w14:paraId="506972E9" w14:textId="77777777" w:rsidR="00946356" w:rsidRDefault="00946356" w:rsidP="00FA4B0A">
      <w:pPr>
        <w:rPr>
          <w:rFonts w:ascii="Calibri" w:hAnsi="Calibri" w:cs="Calibri"/>
        </w:rPr>
      </w:pPr>
    </w:p>
    <w:p w14:paraId="24A3A597" w14:textId="77777777" w:rsidR="0040016B" w:rsidRDefault="0040016B" w:rsidP="00FA4B0A">
      <w:pPr>
        <w:rPr>
          <w:rFonts w:ascii="Calibri" w:hAnsi="Calibri" w:cs="Calibri"/>
        </w:rPr>
      </w:pPr>
    </w:p>
    <w:p w14:paraId="35146720" w14:textId="77777777" w:rsidR="0040016B" w:rsidRDefault="0040016B" w:rsidP="00FA4B0A">
      <w:pPr>
        <w:rPr>
          <w:rFonts w:ascii="Calibri" w:hAnsi="Calibri" w:cs="Calibri"/>
        </w:rPr>
      </w:pPr>
    </w:p>
    <w:p w14:paraId="6AC50539" w14:textId="77777777" w:rsidR="0040016B" w:rsidRPr="00DA1D1C" w:rsidRDefault="0040016B" w:rsidP="00FA4B0A">
      <w:pPr>
        <w:rPr>
          <w:rFonts w:ascii="Calibri" w:hAnsi="Calibri" w:cs="Calibri"/>
        </w:rPr>
      </w:pPr>
    </w:p>
    <w:p w14:paraId="5130F363" w14:textId="18418783" w:rsidR="00FA4B0A" w:rsidRDefault="00294B5B" w:rsidP="00294B5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BILJEŠKE UZ FINANCIJSKE IZVJEŠTAJE</w:t>
      </w:r>
    </w:p>
    <w:p w14:paraId="5DF609FC" w14:textId="77777777" w:rsidR="00FA4B0A" w:rsidRDefault="00FA4B0A" w:rsidP="00294B5B">
      <w:pPr>
        <w:pStyle w:val="NoSpacing"/>
        <w:jc w:val="center"/>
        <w:rPr>
          <w:rFonts w:ascii="Calibri" w:hAnsi="Calibri" w:cs="Calibri"/>
        </w:rPr>
      </w:pPr>
    </w:p>
    <w:p w14:paraId="52D76B3E" w14:textId="5A3C7AB4" w:rsidR="00294B5B" w:rsidRPr="00DA1D1C" w:rsidRDefault="00FA4B0A" w:rsidP="00294B5B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294B5B" w:rsidRPr="00DA1D1C">
        <w:rPr>
          <w:rFonts w:ascii="Calibri" w:hAnsi="Calibri" w:cs="Calibri"/>
        </w:rPr>
        <w:t>019</w:t>
      </w:r>
    </w:p>
    <w:p w14:paraId="2D3A15A5" w14:textId="77777777" w:rsidR="00294B5B" w:rsidRDefault="00294B5B" w:rsidP="00294B5B">
      <w:pPr>
        <w:pStyle w:val="NoSpacing"/>
        <w:rPr>
          <w:rFonts w:ascii="Calibri" w:hAnsi="Calibri" w:cs="Calibri"/>
        </w:rPr>
      </w:pPr>
    </w:p>
    <w:p w14:paraId="7E070D56" w14:textId="77777777" w:rsidR="00FA4B0A" w:rsidRDefault="00FA4B0A" w:rsidP="00294B5B">
      <w:pPr>
        <w:pStyle w:val="NoSpacing"/>
        <w:rPr>
          <w:rFonts w:ascii="Calibri" w:hAnsi="Calibri" w:cs="Calibri"/>
        </w:rPr>
      </w:pPr>
    </w:p>
    <w:p w14:paraId="6F97A1C3" w14:textId="77777777" w:rsidR="00FA4B0A" w:rsidRDefault="00FA4B0A" w:rsidP="00294B5B">
      <w:pPr>
        <w:pStyle w:val="NoSpacing"/>
        <w:rPr>
          <w:rFonts w:ascii="Calibri" w:hAnsi="Calibri" w:cs="Calibri"/>
        </w:rPr>
      </w:pPr>
    </w:p>
    <w:p w14:paraId="2725AA0E" w14:textId="77777777" w:rsidR="00FA4B0A" w:rsidRDefault="00FA4B0A" w:rsidP="00294B5B">
      <w:pPr>
        <w:pStyle w:val="NoSpacing"/>
        <w:rPr>
          <w:rFonts w:ascii="Calibri" w:hAnsi="Calibri" w:cs="Calibri"/>
        </w:rPr>
      </w:pPr>
    </w:p>
    <w:p w14:paraId="6AF9AA6F" w14:textId="77777777" w:rsidR="00FA4B0A" w:rsidRPr="00DA1D1C" w:rsidRDefault="00FA4B0A" w:rsidP="00294B5B">
      <w:pPr>
        <w:pStyle w:val="NoSpacing"/>
        <w:rPr>
          <w:rFonts w:ascii="Calibri" w:hAnsi="Calibri" w:cs="Calibri"/>
        </w:rPr>
      </w:pPr>
    </w:p>
    <w:p w14:paraId="285D38E7" w14:textId="77777777" w:rsidR="00294B5B" w:rsidRPr="00DA1D1C" w:rsidRDefault="00294B5B" w:rsidP="00294B5B">
      <w:pPr>
        <w:pStyle w:val="NoSpacing"/>
        <w:rPr>
          <w:rFonts w:ascii="Calibri" w:hAnsi="Calibri" w:cs="Calibri"/>
        </w:rPr>
      </w:pPr>
    </w:p>
    <w:p w14:paraId="1B5CC738" w14:textId="77777777" w:rsidR="00294B5B" w:rsidRPr="00DA1D1C" w:rsidRDefault="00294B5B" w:rsidP="00294B5B">
      <w:pPr>
        <w:pStyle w:val="NoSpacing"/>
        <w:rPr>
          <w:rFonts w:ascii="Calibri" w:hAnsi="Calibri" w:cs="Calibri"/>
        </w:rPr>
      </w:pPr>
    </w:p>
    <w:p w14:paraId="515365E4" w14:textId="77777777" w:rsidR="00294B5B" w:rsidRPr="00DA1D1C" w:rsidRDefault="00294B5B" w:rsidP="00294B5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Bilješke uz izvještaj o promjenama u vrijednosti i obujmu imovine i obveza </w:t>
      </w:r>
    </w:p>
    <w:p w14:paraId="0778BEAA" w14:textId="77777777" w:rsidR="00294B5B" w:rsidRPr="00DA1D1C" w:rsidRDefault="00294B5B" w:rsidP="00294B5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Obrazac P-VRIO </w:t>
      </w:r>
    </w:p>
    <w:p w14:paraId="3E372346" w14:textId="77777777" w:rsidR="00294B5B" w:rsidRPr="00DA1D1C" w:rsidRDefault="00294B5B" w:rsidP="00294B5B">
      <w:pPr>
        <w:pStyle w:val="NoSpacing"/>
        <w:jc w:val="center"/>
        <w:rPr>
          <w:rFonts w:ascii="Calibri" w:hAnsi="Calibri" w:cs="Calibri"/>
        </w:rPr>
      </w:pPr>
    </w:p>
    <w:p w14:paraId="64511203" w14:textId="77777777" w:rsidR="00294B5B" w:rsidRDefault="00294B5B" w:rsidP="00294B5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Bilješka 1. </w:t>
      </w:r>
    </w:p>
    <w:p w14:paraId="5309A66F" w14:textId="77777777" w:rsidR="00FA4B0A" w:rsidRDefault="00FA4B0A" w:rsidP="00294B5B">
      <w:pPr>
        <w:pStyle w:val="NoSpacing"/>
        <w:jc w:val="center"/>
        <w:rPr>
          <w:rFonts w:ascii="Calibri" w:hAnsi="Calibri" w:cs="Calibri"/>
        </w:rPr>
      </w:pPr>
    </w:p>
    <w:p w14:paraId="3442D52E" w14:textId="77777777" w:rsidR="00FA4B0A" w:rsidRPr="00DA1D1C" w:rsidRDefault="00FA4B0A" w:rsidP="00294B5B">
      <w:pPr>
        <w:pStyle w:val="NoSpacing"/>
        <w:jc w:val="center"/>
        <w:rPr>
          <w:rFonts w:ascii="Calibri" w:hAnsi="Calibri" w:cs="Calibri"/>
        </w:rPr>
      </w:pPr>
    </w:p>
    <w:p w14:paraId="152CF846" w14:textId="77777777" w:rsidR="00294B5B" w:rsidRPr="00DA1D1C" w:rsidRDefault="00294B5B" w:rsidP="00294B5B">
      <w:pPr>
        <w:pStyle w:val="NoSpacing"/>
        <w:jc w:val="center"/>
        <w:rPr>
          <w:rFonts w:ascii="Calibri" w:hAnsi="Calibri" w:cs="Calibri"/>
        </w:rPr>
      </w:pPr>
    </w:p>
    <w:p w14:paraId="793D6094" w14:textId="5124EB95" w:rsidR="00294B5B" w:rsidRPr="00DA1D1C" w:rsidRDefault="00294B5B" w:rsidP="00294B5B">
      <w:pPr>
        <w:pStyle w:val="NoSpacing"/>
        <w:rPr>
          <w:rFonts w:ascii="Calibri" w:hAnsi="Calibri" w:cs="Calibri"/>
        </w:rPr>
      </w:pPr>
      <w:r w:rsidRPr="00DA1D1C">
        <w:rPr>
          <w:rFonts w:ascii="Calibri" w:hAnsi="Calibri" w:cs="Calibri"/>
        </w:rPr>
        <w:t>Prema čl. 15</w:t>
      </w:r>
      <w:r w:rsidR="00FB0F58">
        <w:rPr>
          <w:rFonts w:ascii="Calibri" w:hAnsi="Calibri" w:cs="Calibri"/>
        </w:rPr>
        <w:t>.</w:t>
      </w:r>
      <w:r w:rsidRPr="00DA1D1C">
        <w:rPr>
          <w:rFonts w:ascii="Calibri" w:hAnsi="Calibri" w:cs="Calibri"/>
        </w:rPr>
        <w:t xml:space="preserve"> Pravilnika o proračunskom računovodstvu </w:t>
      </w:r>
      <w:r w:rsidR="00FA4B0A">
        <w:rPr>
          <w:rFonts w:ascii="Calibri" w:hAnsi="Calibri" w:cs="Calibri"/>
        </w:rPr>
        <w:t xml:space="preserve">došlo je do </w:t>
      </w:r>
      <w:r w:rsidRPr="00DA1D1C">
        <w:rPr>
          <w:rFonts w:ascii="Calibri" w:hAnsi="Calibri" w:cs="Calibri"/>
        </w:rPr>
        <w:t xml:space="preserve"> </w:t>
      </w:r>
      <w:r w:rsidR="00F201B9" w:rsidRPr="00DA1D1C">
        <w:rPr>
          <w:rFonts w:ascii="Calibri" w:hAnsi="Calibri" w:cs="Calibri"/>
        </w:rPr>
        <w:t>promjena</w:t>
      </w:r>
      <w:r w:rsidR="00FA4B0A">
        <w:rPr>
          <w:rFonts w:ascii="Calibri" w:hAnsi="Calibri" w:cs="Calibri"/>
        </w:rPr>
        <w:t xml:space="preserve"> u vrijednosti imovine</w:t>
      </w:r>
      <w:r w:rsidR="003E310E">
        <w:rPr>
          <w:rFonts w:ascii="Calibri" w:hAnsi="Calibri" w:cs="Calibri"/>
        </w:rPr>
        <w:t>,odnosno poveć</w:t>
      </w:r>
      <w:r w:rsidR="00FA4B0A">
        <w:rPr>
          <w:rFonts w:ascii="Calibri" w:hAnsi="Calibri" w:cs="Calibri"/>
        </w:rPr>
        <w:t>anja  u iznosu od 74.700 kn (AOP 018), koje se odnosi na Ugovor o darovanju službenog vozila od strane Primorsko-Goranske županije.</w:t>
      </w:r>
    </w:p>
    <w:p w14:paraId="42AF1516" w14:textId="77777777" w:rsidR="00294B5B" w:rsidRPr="00DA1D1C" w:rsidRDefault="00294B5B" w:rsidP="00294B5B">
      <w:pPr>
        <w:pStyle w:val="NoSpacing"/>
        <w:rPr>
          <w:rFonts w:ascii="Calibri" w:hAnsi="Calibri" w:cs="Calibri"/>
        </w:rPr>
      </w:pPr>
    </w:p>
    <w:p w14:paraId="51C8C8A1" w14:textId="77777777" w:rsidR="00C605E3" w:rsidRPr="00DA1D1C" w:rsidRDefault="00C605E3" w:rsidP="000D7778">
      <w:pPr>
        <w:pStyle w:val="NoSpacing"/>
        <w:jc w:val="right"/>
        <w:rPr>
          <w:rFonts w:ascii="Calibri" w:hAnsi="Calibri" w:cs="Calibri"/>
        </w:rPr>
      </w:pPr>
    </w:p>
    <w:p w14:paraId="1EC5A7F3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1FC8D87E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77260AA0" w14:textId="77777777" w:rsidR="000F7665" w:rsidRPr="00DA1D1C" w:rsidRDefault="000F7665" w:rsidP="000F7665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Rijeka, 31. siječnja 2020. godine</w:t>
      </w:r>
    </w:p>
    <w:p w14:paraId="09728674" w14:textId="77777777" w:rsidR="000F7665" w:rsidRPr="00DA1D1C" w:rsidRDefault="000F7665" w:rsidP="000F7665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Osoba za kontaktiranje Čehajić Iva (tel:051/321-458)</w:t>
      </w:r>
    </w:p>
    <w:p w14:paraId="099CBA07" w14:textId="77777777" w:rsidR="000F7665" w:rsidRPr="00DA1D1C" w:rsidRDefault="000F7665" w:rsidP="000F7665">
      <w:pPr>
        <w:ind w:left="5529"/>
        <w:rPr>
          <w:rFonts w:ascii="Calibri" w:hAnsi="Calibri" w:cs="Calibri"/>
        </w:rPr>
      </w:pPr>
    </w:p>
    <w:p w14:paraId="36741205" w14:textId="77777777" w:rsidR="00DA1D1C" w:rsidRDefault="00DA1D1C" w:rsidP="00DA1D1C">
      <w:pPr>
        <w:ind w:left="5529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Ravnatelj</w:t>
      </w:r>
    </w:p>
    <w:p w14:paraId="1DE421B6" w14:textId="77777777" w:rsidR="00DA1D1C" w:rsidRPr="00DA1D1C" w:rsidRDefault="00DA1D1C" w:rsidP="00DA1D1C">
      <w:pPr>
        <w:ind w:left="5529"/>
        <w:jc w:val="center"/>
        <w:rPr>
          <w:rFonts w:ascii="Calibri" w:hAnsi="Calibri" w:cs="Calibri"/>
        </w:rPr>
      </w:pPr>
    </w:p>
    <w:p w14:paraId="53EDF911" w14:textId="34FEA8D5" w:rsidR="00DA1D1C" w:rsidRPr="00DA1D1C" w:rsidRDefault="00FA4B0A" w:rsidP="00DA1D1C">
      <w:pPr>
        <w:ind w:left="552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Dalibor Šoštarić,dipl.ing.</w:t>
      </w:r>
    </w:p>
    <w:p w14:paraId="4367A254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79CB4EC6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0799EF1B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377684F3" w14:textId="77777777" w:rsidR="00C605E3" w:rsidRPr="00DA1D1C" w:rsidRDefault="00C605E3" w:rsidP="00C605E3">
      <w:pPr>
        <w:pStyle w:val="NoSpacing"/>
        <w:rPr>
          <w:rFonts w:ascii="Calibri" w:hAnsi="Calibri" w:cs="Calibri"/>
        </w:rPr>
      </w:pPr>
    </w:p>
    <w:p w14:paraId="1479055E" w14:textId="77777777" w:rsidR="0040016B" w:rsidRPr="00DA1D1C" w:rsidRDefault="0040016B" w:rsidP="0040016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CENTAR ZA POLJPRIVREDU I RURALNI </w:t>
      </w:r>
      <w:r w:rsidRPr="00DA1D1C">
        <w:rPr>
          <w:rFonts w:ascii="Calibri" w:hAnsi="Calibri" w:cs="Calibri"/>
        </w:rPr>
        <w:t xml:space="preserve"> 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RKP BROJ: </w:t>
      </w:r>
      <w:r>
        <w:rPr>
          <w:rFonts w:ascii="Calibri" w:hAnsi="Calibri" w:cs="Calibri"/>
        </w:rPr>
        <w:t>49139</w:t>
      </w:r>
    </w:p>
    <w:p w14:paraId="01CFA50B" w14:textId="77777777" w:rsidR="0040016B" w:rsidRPr="00DA1D1C" w:rsidRDefault="0040016B" w:rsidP="0040016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RAZVOJ PGŽ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MATIČNI BROJ: </w:t>
      </w:r>
      <w:r>
        <w:rPr>
          <w:rFonts w:ascii="Calibri" w:hAnsi="Calibri" w:cs="Calibri"/>
        </w:rPr>
        <w:t>01530739</w:t>
      </w:r>
    </w:p>
    <w:p w14:paraId="15FB4BD3" w14:textId="77777777" w:rsidR="0040016B" w:rsidRPr="00DA1D1C" w:rsidRDefault="0040016B" w:rsidP="0040016B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Karolinska cesta 87, Stara Sušica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RAZINA: 21</w:t>
      </w:r>
      <w:r w:rsidRPr="00DA1D1C">
        <w:rPr>
          <w:rFonts w:ascii="Calibri" w:hAnsi="Calibri" w:cs="Calibri"/>
        </w:rPr>
        <w:t xml:space="preserve"> PRORAČUNSKI KORISNIK JLS</w:t>
      </w:r>
    </w:p>
    <w:p w14:paraId="6498934D" w14:textId="77777777" w:rsidR="0040016B" w:rsidRPr="00DA1D1C" w:rsidRDefault="0040016B" w:rsidP="0040016B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OIB: </w:t>
      </w:r>
      <w:r>
        <w:rPr>
          <w:rFonts w:ascii="Calibri" w:hAnsi="Calibri" w:cs="Calibri"/>
        </w:rPr>
        <w:t>07103881876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</w:t>
      </w:r>
      <w:r w:rsidRPr="00DA1D1C">
        <w:rPr>
          <w:rFonts w:ascii="Calibri" w:hAnsi="Calibri" w:cs="Calibri"/>
        </w:rPr>
        <w:t xml:space="preserve">ŠIFRA DJELATNOSTI: </w:t>
      </w:r>
      <w:r>
        <w:rPr>
          <w:rFonts w:ascii="Calibri" w:hAnsi="Calibri" w:cs="Calibri"/>
        </w:rPr>
        <w:t>8130</w:t>
      </w:r>
    </w:p>
    <w:p w14:paraId="4C57E3EA" w14:textId="77777777" w:rsidR="0040016B" w:rsidRPr="00DA1D1C" w:rsidRDefault="0040016B" w:rsidP="0040016B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>ŠIFRA GRADA: 3</w:t>
      </w:r>
      <w:r>
        <w:rPr>
          <w:rFonts w:ascii="Calibri" w:hAnsi="Calibri" w:cs="Calibri"/>
        </w:rPr>
        <w:t>69</w:t>
      </w:r>
      <w:r w:rsidRPr="00DA1D1C">
        <w:rPr>
          <w:rFonts w:ascii="Calibri" w:hAnsi="Calibri" w:cs="Calibri"/>
        </w:rPr>
        <w:t xml:space="preserve"> ŠIFRA ŽUPANIJE: 8</w:t>
      </w:r>
    </w:p>
    <w:p w14:paraId="22687815" w14:textId="77777777" w:rsidR="000F7665" w:rsidRPr="00DA1D1C" w:rsidRDefault="000F7665" w:rsidP="00C605E3">
      <w:pPr>
        <w:pStyle w:val="NoSpacing"/>
        <w:rPr>
          <w:rFonts w:ascii="Calibri" w:hAnsi="Calibri" w:cs="Calibri"/>
        </w:rPr>
      </w:pPr>
    </w:p>
    <w:p w14:paraId="1CD39453" w14:textId="77777777" w:rsidR="000F7665" w:rsidRPr="00DA1D1C" w:rsidRDefault="000F7665" w:rsidP="00C605E3">
      <w:pPr>
        <w:pStyle w:val="NoSpacing"/>
        <w:rPr>
          <w:rFonts w:ascii="Calibri" w:hAnsi="Calibri" w:cs="Calibri"/>
        </w:rPr>
      </w:pPr>
    </w:p>
    <w:p w14:paraId="7BEDEDB2" w14:textId="77777777" w:rsidR="000F7665" w:rsidRPr="00DA1D1C" w:rsidRDefault="000F7665" w:rsidP="00C605E3">
      <w:pPr>
        <w:pStyle w:val="NoSpacing"/>
        <w:rPr>
          <w:rFonts w:ascii="Calibri" w:hAnsi="Calibri" w:cs="Calibri"/>
        </w:rPr>
      </w:pPr>
    </w:p>
    <w:p w14:paraId="71C4B2AF" w14:textId="77777777" w:rsidR="000F7665" w:rsidRDefault="000F7665" w:rsidP="00C605E3">
      <w:pPr>
        <w:pStyle w:val="NoSpacing"/>
        <w:rPr>
          <w:rFonts w:ascii="Calibri" w:hAnsi="Calibri" w:cs="Calibri"/>
        </w:rPr>
      </w:pPr>
    </w:p>
    <w:p w14:paraId="6B78D29F" w14:textId="77777777" w:rsidR="00DA1D1C" w:rsidRDefault="00DA1D1C" w:rsidP="00C605E3">
      <w:pPr>
        <w:pStyle w:val="NoSpacing"/>
        <w:rPr>
          <w:rFonts w:ascii="Calibri" w:hAnsi="Calibri" w:cs="Calibri"/>
        </w:rPr>
      </w:pPr>
    </w:p>
    <w:p w14:paraId="1535089D" w14:textId="77777777" w:rsidR="00DA1D1C" w:rsidRPr="00DA1D1C" w:rsidRDefault="00DA1D1C" w:rsidP="00C605E3">
      <w:pPr>
        <w:pStyle w:val="NoSpacing"/>
        <w:rPr>
          <w:rFonts w:ascii="Calibri" w:hAnsi="Calibri" w:cs="Calibri"/>
        </w:rPr>
      </w:pPr>
    </w:p>
    <w:p w14:paraId="2207C881" w14:textId="77777777" w:rsidR="00E3410B" w:rsidRPr="00DA1D1C" w:rsidRDefault="00E3410B" w:rsidP="00C605E3">
      <w:pPr>
        <w:pStyle w:val="NoSpacing"/>
        <w:rPr>
          <w:rFonts w:ascii="Calibri" w:hAnsi="Calibri" w:cs="Calibri"/>
        </w:rPr>
      </w:pPr>
    </w:p>
    <w:p w14:paraId="1FA3CA1E" w14:textId="77777777" w:rsidR="00E3410B" w:rsidRPr="00DA1D1C" w:rsidRDefault="00E3410B" w:rsidP="00C605E3">
      <w:pPr>
        <w:pStyle w:val="NoSpacing"/>
        <w:rPr>
          <w:rFonts w:ascii="Calibri" w:hAnsi="Calibri" w:cs="Calibri"/>
        </w:rPr>
      </w:pPr>
    </w:p>
    <w:p w14:paraId="6D58DB16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04D9DD99" w14:textId="77777777" w:rsidR="00E3410B" w:rsidRPr="00DA1D1C" w:rsidRDefault="00E3410B" w:rsidP="00E3410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BILJEŠKE UZ FINANCIJSKE IZVJEŠTAJE</w:t>
      </w:r>
    </w:p>
    <w:p w14:paraId="3516DAC6" w14:textId="68AD91DC" w:rsidR="00E3410B" w:rsidRPr="00DA1D1C" w:rsidRDefault="003E310E" w:rsidP="00E3410B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2019</w:t>
      </w:r>
    </w:p>
    <w:p w14:paraId="48D3AD81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7BB403F4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44089C87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1969CEAC" w14:textId="77777777" w:rsidR="00E3410B" w:rsidRPr="00DA1D1C" w:rsidRDefault="00E3410B" w:rsidP="00E3410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Bilješke uz izvještaj o rashodima prema funkcijskoj klasifikaciji </w:t>
      </w:r>
    </w:p>
    <w:p w14:paraId="0B2A57FB" w14:textId="77777777" w:rsidR="00E3410B" w:rsidRPr="00DA1D1C" w:rsidRDefault="00E3410B" w:rsidP="00E3410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Obrazac RAS-funkcijski </w:t>
      </w:r>
    </w:p>
    <w:p w14:paraId="727DF433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650E3552" w14:textId="77777777" w:rsidR="00E3410B" w:rsidRPr="00DA1D1C" w:rsidRDefault="00E3410B" w:rsidP="00E3410B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Bilješka br. 1</w:t>
      </w:r>
    </w:p>
    <w:p w14:paraId="6D208119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13059505" w14:textId="77777777" w:rsidR="003B6EA5" w:rsidRPr="00DA1D1C" w:rsidRDefault="003B6EA5" w:rsidP="00E3410B">
      <w:pPr>
        <w:pStyle w:val="NoSpacing"/>
        <w:rPr>
          <w:rFonts w:ascii="Calibri" w:hAnsi="Calibri" w:cs="Calibri"/>
        </w:rPr>
      </w:pPr>
    </w:p>
    <w:p w14:paraId="35CEE1BE" w14:textId="77777777" w:rsidR="0040016B" w:rsidRDefault="002F648A" w:rsidP="000F7665">
      <w:pPr>
        <w:spacing w:before="240"/>
        <w:jc w:val="both"/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Rashodi </w:t>
      </w:r>
      <w:r w:rsidR="0040016B">
        <w:rPr>
          <w:rFonts w:ascii="Calibri" w:hAnsi="Calibri" w:cs="Calibri"/>
        </w:rPr>
        <w:t xml:space="preserve">Centra za poljoprivredu i ruralni razvoj PGŽ </w:t>
      </w:r>
      <w:r w:rsidRPr="00DA1D1C">
        <w:rPr>
          <w:rFonts w:ascii="Calibri" w:hAnsi="Calibri" w:cs="Calibri"/>
        </w:rPr>
        <w:t>su</w:t>
      </w:r>
      <w:r w:rsidR="00540967" w:rsidRPr="00DA1D1C">
        <w:rPr>
          <w:rFonts w:ascii="Calibri" w:hAnsi="Calibri" w:cs="Calibri"/>
        </w:rPr>
        <w:t xml:space="preserve"> </w:t>
      </w:r>
      <w:r w:rsidR="003B6EA5" w:rsidRPr="00DA1D1C">
        <w:rPr>
          <w:rFonts w:ascii="Calibri" w:hAnsi="Calibri" w:cs="Calibri"/>
        </w:rPr>
        <w:t>prema funkcijskoj klasifikaciji</w:t>
      </w:r>
      <w:r w:rsidR="00540967" w:rsidRPr="00DA1D1C">
        <w:rPr>
          <w:rFonts w:ascii="Calibri" w:hAnsi="Calibri" w:cs="Calibri"/>
        </w:rPr>
        <w:t xml:space="preserve"> svrstan</w:t>
      </w:r>
      <w:r w:rsidRPr="00DA1D1C">
        <w:rPr>
          <w:rFonts w:ascii="Calibri" w:hAnsi="Calibri" w:cs="Calibri"/>
        </w:rPr>
        <w:t>i</w:t>
      </w:r>
      <w:r w:rsidR="00540967" w:rsidRPr="00DA1D1C">
        <w:rPr>
          <w:rFonts w:ascii="Calibri" w:hAnsi="Calibri" w:cs="Calibri"/>
        </w:rPr>
        <w:t xml:space="preserve"> pod</w:t>
      </w:r>
      <w:r w:rsidR="0040016B">
        <w:rPr>
          <w:rFonts w:ascii="Calibri" w:hAnsi="Calibri" w:cs="Calibri"/>
        </w:rPr>
        <w:t>:</w:t>
      </w:r>
    </w:p>
    <w:p w14:paraId="3715DBD3" w14:textId="77777777" w:rsidR="0040016B" w:rsidRDefault="0040016B" w:rsidP="000F7665">
      <w:pPr>
        <w:spacing w:before="240"/>
        <w:jc w:val="both"/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4A0" w:firstRow="1" w:lastRow="0" w:firstColumn="1" w:lastColumn="0" w:noHBand="0" w:noVBand="1"/>
      </w:tblPr>
      <w:tblGrid>
        <w:gridCol w:w="917"/>
        <w:gridCol w:w="4890"/>
        <w:gridCol w:w="851"/>
        <w:gridCol w:w="2409"/>
      </w:tblGrid>
      <w:tr w:rsidR="0040016B" w:rsidRPr="00DA1D1C" w14:paraId="21178DFA" w14:textId="77777777" w:rsidTr="00DB0381">
        <w:trPr>
          <w:trHeight w:val="240"/>
        </w:trPr>
        <w:tc>
          <w:tcPr>
            <w:tcW w:w="917" w:type="dxa"/>
            <w:shd w:val="clear" w:color="auto" w:fill="auto"/>
            <w:hideMark/>
          </w:tcPr>
          <w:p w14:paraId="44783DA2" w14:textId="4DE2A054" w:rsidR="0040016B" w:rsidRPr="00DA1D1C" w:rsidRDefault="0040016B" w:rsidP="00DB03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042</w:t>
            </w:r>
          </w:p>
        </w:tc>
        <w:tc>
          <w:tcPr>
            <w:tcW w:w="4890" w:type="dxa"/>
            <w:shd w:val="clear" w:color="auto" w:fill="auto"/>
            <w:hideMark/>
          </w:tcPr>
          <w:p w14:paraId="53E14771" w14:textId="2FB3D619" w:rsidR="0040016B" w:rsidRPr="00DA1D1C" w:rsidRDefault="0040016B" w:rsidP="00DB03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40016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Poljoprivreda, šumarstvo, ribarstvo i lov (AOP 036 do 038)</w:t>
            </w:r>
          </w:p>
        </w:tc>
        <w:tc>
          <w:tcPr>
            <w:tcW w:w="851" w:type="dxa"/>
            <w:shd w:val="clear" w:color="auto" w:fill="auto"/>
            <w:hideMark/>
          </w:tcPr>
          <w:p w14:paraId="047EA0DB" w14:textId="7371CF7C" w:rsidR="0040016B" w:rsidRPr="00DA1D1C" w:rsidRDefault="0040016B" w:rsidP="00DB0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035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08EDAD21" w14:textId="364794F3" w:rsidR="0040016B" w:rsidRPr="00DA1D1C" w:rsidRDefault="0040016B" w:rsidP="00DB03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2.649.628</w:t>
            </w:r>
          </w:p>
        </w:tc>
      </w:tr>
      <w:tr w:rsidR="0040016B" w:rsidRPr="00DA1D1C" w14:paraId="778D9DCE" w14:textId="77777777" w:rsidTr="0040016B">
        <w:trPr>
          <w:trHeight w:val="175"/>
        </w:trPr>
        <w:tc>
          <w:tcPr>
            <w:tcW w:w="917" w:type="dxa"/>
            <w:shd w:val="clear" w:color="auto" w:fill="auto"/>
            <w:hideMark/>
          </w:tcPr>
          <w:p w14:paraId="1FAE7222" w14:textId="12BCB113" w:rsidR="0040016B" w:rsidRPr="00DA1D1C" w:rsidRDefault="0040016B" w:rsidP="00DB03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0421</w:t>
            </w:r>
          </w:p>
        </w:tc>
        <w:tc>
          <w:tcPr>
            <w:tcW w:w="4890" w:type="dxa"/>
            <w:shd w:val="clear" w:color="auto" w:fill="auto"/>
            <w:hideMark/>
          </w:tcPr>
          <w:p w14:paraId="025D52AE" w14:textId="7E04BFB8" w:rsidR="0040016B" w:rsidRPr="00DA1D1C" w:rsidRDefault="0040016B" w:rsidP="00DB03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40016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Poljoprivreda</w:t>
            </w:r>
          </w:p>
        </w:tc>
        <w:tc>
          <w:tcPr>
            <w:tcW w:w="851" w:type="dxa"/>
            <w:shd w:val="clear" w:color="auto" w:fill="auto"/>
            <w:hideMark/>
          </w:tcPr>
          <w:p w14:paraId="513985E5" w14:textId="7C069BB0" w:rsidR="0040016B" w:rsidRPr="00DA1D1C" w:rsidRDefault="0040016B" w:rsidP="00DB03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036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14:paraId="26D2943D" w14:textId="1DC0C69F" w:rsidR="0040016B" w:rsidRPr="00DA1D1C" w:rsidRDefault="0040016B" w:rsidP="00DB03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2.649.628</w:t>
            </w:r>
          </w:p>
        </w:tc>
      </w:tr>
    </w:tbl>
    <w:p w14:paraId="58329AE2" w14:textId="5C0DA892" w:rsidR="00E3410B" w:rsidRPr="00DA1D1C" w:rsidRDefault="0040016B" w:rsidP="000F7665">
      <w:pPr>
        <w:spacing w:before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</w:t>
      </w:r>
      <w:r w:rsidR="002F648A" w:rsidRPr="00DA1D1C">
        <w:rPr>
          <w:rFonts w:ascii="Calibri" w:hAnsi="Calibri" w:cs="Calibri"/>
        </w:rPr>
        <w:t xml:space="preserve"> </w:t>
      </w:r>
      <w:r w:rsidR="00E3410B" w:rsidRPr="00DA1D1C">
        <w:rPr>
          <w:rFonts w:ascii="Calibri" w:hAnsi="Calibri" w:cs="Calibri"/>
        </w:rPr>
        <w:t>sadrž</w:t>
      </w:r>
      <w:r w:rsidR="002F648A" w:rsidRPr="00DA1D1C">
        <w:rPr>
          <w:rFonts w:ascii="Calibri" w:hAnsi="Calibri" w:cs="Calibri"/>
        </w:rPr>
        <w:t>e</w:t>
      </w:r>
      <w:r w:rsidR="00E3410B" w:rsidRPr="00DA1D1C">
        <w:rPr>
          <w:rFonts w:ascii="Calibri" w:hAnsi="Calibri" w:cs="Calibri"/>
        </w:rPr>
        <w:t xml:space="preserve"> rashode razreda 3</w:t>
      </w:r>
      <w:r w:rsidR="000F7665" w:rsidRPr="00DA1D1C">
        <w:rPr>
          <w:rFonts w:ascii="Calibri" w:hAnsi="Calibri" w:cs="Calibri"/>
        </w:rPr>
        <w:t>-</w:t>
      </w:r>
      <w:r w:rsidR="00E3410B" w:rsidRPr="00DA1D1C">
        <w:rPr>
          <w:rFonts w:ascii="Calibri" w:hAnsi="Calibri" w:cs="Calibri"/>
        </w:rPr>
        <w:t>rashodi poslovanja u iznosu od</w:t>
      </w:r>
      <w:r w:rsidR="000F7665" w:rsidRPr="00DA1D1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2.597.804</w:t>
      </w:r>
      <w:r w:rsidR="000F7665" w:rsidRPr="00DA1D1C">
        <w:rPr>
          <w:rFonts w:ascii="Calibri" w:hAnsi="Calibri" w:cs="Calibri"/>
        </w:rPr>
        <w:t xml:space="preserve"> kn</w:t>
      </w:r>
      <w:r w:rsidR="003E310E">
        <w:rPr>
          <w:rFonts w:ascii="Calibri" w:hAnsi="Calibri" w:cs="Calibri"/>
        </w:rPr>
        <w:t>,</w:t>
      </w:r>
      <w:r w:rsidR="00E3410B" w:rsidRPr="00DA1D1C">
        <w:rPr>
          <w:rFonts w:ascii="Calibri" w:hAnsi="Calibri" w:cs="Calibri"/>
        </w:rPr>
        <w:t xml:space="preserve"> te</w:t>
      </w:r>
      <w:r w:rsidR="000F7665" w:rsidRPr="00DA1D1C">
        <w:rPr>
          <w:rFonts w:ascii="Calibri" w:hAnsi="Calibri" w:cs="Calibri"/>
        </w:rPr>
        <w:t xml:space="preserve"> razreda</w:t>
      </w:r>
      <w:r w:rsidR="00E3410B" w:rsidRPr="00DA1D1C">
        <w:rPr>
          <w:rFonts w:ascii="Calibri" w:hAnsi="Calibri" w:cs="Calibri"/>
        </w:rPr>
        <w:t xml:space="preserve"> 4</w:t>
      </w:r>
      <w:r w:rsidR="000F7665" w:rsidRPr="00DA1D1C">
        <w:rPr>
          <w:rFonts w:ascii="Calibri" w:hAnsi="Calibri" w:cs="Calibri"/>
        </w:rPr>
        <w:t xml:space="preserve">-rashodi </w:t>
      </w:r>
      <w:r w:rsidR="00E3410B" w:rsidRPr="00DA1D1C">
        <w:rPr>
          <w:rFonts w:ascii="Calibri" w:hAnsi="Calibri" w:cs="Calibri"/>
        </w:rPr>
        <w:t>za nabavu nefinancijsk</w:t>
      </w:r>
      <w:r w:rsidR="002F648A" w:rsidRPr="00DA1D1C">
        <w:rPr>
          <w:rFonts w:ascii="Calibri" w:hAnsi="Calibri" w:cs="Calibri"/>
        </w:rPr>
        <w:t>e</w:t>
      </w:r>
      <w:r w:rsidR="00E3410B" w:rsidRPr="00DA1D1C">
        <w:rPr>
          <w:rFonts w:ascii="Calibri" w:hAnsi="Calibri" w:cs="Calibri"/>
        </w:rPr>
        <w:t xml:space="preserve"> imovin</w:t>
      </w:r>
      <w:r w:rsidR="002F648A" w:rsidRPr="00DA1D1C">
        <w:rPr>
          <w:rFonts w:ascii="Calibri" w:hAnsi="Calibri" w:cs="Calibri"/>
        </w:rPr>
        <w:t>e</w:t>
      </w:r>
      <w:r w:rsidR="00E3410B" w:rsidRPr="00DA1D1C">
        <w:rPr>
          <w:rFonts w:ascii="Calibri" w:hAnsi="Calibri" w:cs="Calibri"/>
        </w:rPr>
        <w:t xml:space="preserve"> u iznosu</w:t>
      </w:r>
      <w:r w:rsidR="000F7665" w:rsidRPr="00DA1D1C">
        <w:rPr>
          <w:rFonts w:ascii="Calibri" w:hAnsi="Calibri" w:cs="Calibri"/>
        </w:rPr>
        <w:t xml:space="preserve"> od </w:t>
      </w:r>
      <w:r>
        <w:rPr>
          <w:rFonts w:ascii="Calibri" w:hAnsi="Calibri" w:cs="Calibri"/>
        </w:rPr>
        <w:t>51.824</w:t>
      </w:r>
      <w:r w:rsidR="000F7665" w:rsidRPr="00DA1D1C">
        <w:rPr>
          <w:rFonts w:ascii="Calibri" w:hAnsi="Calibri" w:cs="Calibri"/>
        </w:rPr>
        <w:t xml:space="preserve"> kn</w:t>
      </w:r>
      <w:r w:rsidR="003E310E">
        <w:rPr>
          <w:rFonts w:ascii="Calibri" w:hAnsi="Calibri" w:cs="Calibri"/>
        </w:rPr>
        <w:t>.</w:t>
      </w:r>
      <w:r w:rsidR="00E3410B" w:rsidRPr="00DA1D1C">
        <w:rPr>
          <w:rFonts w:ascii="Calibri" w:hAnsi="Calibri" w:cs="Calibri"/>
        </w:rPr>
        <w:t xml:space="preserve"> </w:t>
      </w:r>
    </w:p>
    <w:p w14:paraId="286CC78A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702FC123" w14:textId="77777777" w:rsidR="00E3410B" w:rsidRPr="00DA1D1C" w:rsidRDefault="00E3410B" w:rsidP="00E3410B">
      <w:pPr>
        <w:pStyle w:val="NoSpacing"/>
        <w:rPr>
          <w:rFonts w:ascii="Calibri" w:hAnsi="Calibri" w:cs="Calibri"/>
        </w:rPr>
      </w:pPr>
    </w:p>
    <w:p w14:paraId="73114AE8" w14:textId="77777777" w:rsidR="000F7665" w:rsidRPr="00DA1D1C" w:rsidRDefault="000F7665" w:rsidP="000F7665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Rijeka, 31. siječnja 2020. godine</w:t>
      </w:r>
    </w:p>
    <w:p w14:paraId="79739566" w14:textId="77777777" w:rsidR="000F7665" w:rsidRPr="00DA1D1C" w:rsidRDefault="000F7665" w:rsidP="000F7665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Osoba za kontaktiranje Čehajić Iva (tel:051/321-458)</w:t>
      </w:r>
    </w:p>
    <w:p w14:paraId="62375247" w14:textId="77777777" w:rsidR="000F7665" w:rsidRPr="00DA1D1C" w:rsidRDefault="000F7665" w:rsidP="000F7665">
      <w:pPr>
        <w:ind w:left="5529"/>
        <w:rPr>
          <w:rFonts w:ascii="Calibri" w:hAnsi="Calibri" w:cs="Calibri"/>
        </w:rPr>
      </w:pPr>
    </w:p>
    <w:p w14:paraId="2E982369" w14:textId="77777777" w:rsidR="00DA1D1C" w:rsidRDefault="00DA1D1C" w:rsidP="00DA1D1C">
      <w:pPr>
        <w:ind w:left="5529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Ravnatelj</w:t>
      </w:r>
    </w:p>
    <w:p w14:paraId="1D934BB6" w14:textId="77777777" w:rsidR="00DA1D1C" w:rsidRPr="00DA1D1C" w:rsidRDefault="00DA1D1C" w:rsidP="00DA1D1C">
      <w:pPr>
        <w:ind w:left="5529"/>
        <w:jc w:val="center"/>
        <w:rPr>
          <w:rFonts w:ascii="Calibri" w:hAnsi="Calibri" w:cs="Calibri"/>
        </w:rPr>
      </w:pPr>
    </w:p>
    <w:p w14:paraId="36CC536B" w14:textId="60038045" w:rsidR="00DA1D1C" w:rsidRPr="00DA1D1C" w:rsidRDefault="0040016B" w:rsidP="00DA1D1C">
      <w:pPr>
        <w:ind w:left="552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Dalibor Šoštarić</w:t>
      </w:r>
      <w:r w:rsidR="00DA1D1C" w:rsidRPr="00DA1D1C">
        <w:rPr>
          <w:rFonts w:ascii="Calibri" w:hAnsi="Calibri" w:cs="Calibri"/>
        </w:rPr>
        <w:t>, dipl.ing.</w:t>
      </w:r>
    </w:p>
    <w:p w14:paraId="5AE7D532" w14:textId="77777777" w:rsidR="00E3410B" w:rsidRPr="00DA1D1C" w:rsidRDefault="00E3410B" w:rsidP="00C605E3">
      <w:pPr>
        <w:pStyle w:val="NoSpacing"/>
        <w:rPr>
          <w:rFonts w:ascii="Calibri" w:hAnsi="Calibri" w:cs="Calibri"/>
        </w:rPr>
      </w:pPr>
    </w:p>
    <w:p w14:paraId="0AEABAA8" w14:textId="77777777" w:rsidR="00E3410B" w:rsidRPr="00DA1D1C" w:rsidRDefault="00E3410B" w:rsidP="00C605E3">
      <w:pPr>
        <w:pStyle w:val="NoSpacing"/>
        <w:rPr>
          <w:rFonts w:ascii="Calibri" w:hAnsi="Calibri" w:cs="Calibri"/>
        </w:rPr>
      </w:pPr>
    </w:p>
    <w:p w14:paraId="6A076A30" w14:textId="77777777" w:rsidR="00E3410B" w:rsidRPr="00DA1D1C" w:rsidRDefault="00E3410B" w:rsidP="00C605E3">
      <w:pPr>
        <w:pStyle w:val="NoSpacing"/>
        <w:rPr>
          <w:rFonts w:ascii="Calibri" w:hAnsi="Calibri" w:cs="Calibri"/>
        </w:rPr>
      </w:pPr>
    </w:p>
    <w:p w14:paraId="3981A541" w14:textId="77777777" w:rsidR="00E3410B" w:rsidRPr="00DA1D1C" w:rsidRDefault="00E3410B" w:rsidP="00C605E3">
      <w:pPr>
        <w:pStyle w:val="NoSpacing"/>
        <w:rPr>
          <w:rFonts w:ascii="Calibri" w:hAnsi="Calibri" w:cs="Calibri"/>
        </w:rPr>
      </w:pPr>
    </w:p>
    <w:p w14:paraId="3DAD8515" w14:textId="77777777" w:rsidR="00E3410B" w:rsidRDefault="00E3410B" w:rsidP="00C605E3">
      <w:pPr>
        <w:pStyle w:val="NoSpacing"/>
        <w:rPr>
          <w:rFonts w:ascii="Calibri" w:hAnsi="Calibri" w:cs="Calibri"/>
        </w:rPr>
      </w:pPr>
    </w:p>
    <w:p w14:paraId="47049ED3" w14:textId="77777777" w:rsidR="0040016B" w:rsidRPr="00DA1D1C" w:rsidRDefault="0040016B" w:rsidP="0040016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CENTAR ZA POLJPRIVREDU I RURALNI </w:t>
      </w:r>
      <w:r w:rsidRPr="00DA1D1C">
        <w:rPr>
          <w:rFonts w:ascii="Calibri" w:hAnsi="Calibri" w:cs="Calibri"/>
        </w:rPr>
        <w:t xml:space="preserve"> 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RKP BROJ: </w:t>
      </w:r>
      <w:r>
        <w:rPr>
          <w:rFonts w:ascii="Calibri" w:hAnsi="Calibri" w:cs="Calibri"/>
        </w:rPr>
        <w:t>49139</w:t>
      </w:r>
    </w:p>
    <w:p w14:paraId="174DE098" w14:textId="77777777" w:rsidR="0040016B" w:rsidRPr="00DA1D1C" w:rsidRDefault="0040016B" w:rsidP="0040016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RAZVOJ PGŽ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  <w:t xml:space="preserve">MATIČNI BROJ: </w:t>
      </w:r>
      <w:r>
        <w:rPr>
          <w:rFonts w:ascii="Calibri" w:hAnsi="Calibri" w:cs="Calibri"/>
        </w:rPr>
        <w:t>01530739</w:t>
      </w:r>
    </w:p>
    <w:p w14:paraId="21ADD5D4" w14:textId="77777777" w:rsidR="0040016B" w:rsidRPr="00DA1D1C" w:rsidRDefault="0040016B" w:rsidP="0040016B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Karolinska cesta 87, Stara Sušica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RAZINA: 21</w:t>
      </w:r>
      <w:r w:rsidRPr="00DA1D1C">
        <w:rPr>
          <w:rFonts w:ascii="Calibri" w:hAnsi="Calibri" w:cs="Calibri"/>
        </w:rPr>
        <w:t xml:space="preserve"> PRORAČUNSKI KORISNIK JLS</w:t>
      </w:r>
    </w:p>
    <w:p w14:paraId="24F0D8BE" w14:textId="77777777" w:rsidR="0040016B" w:rsidRPr="00DA1D1C" w:rsidRDefault="0040016B" w:rsidP="0040016B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 xml:space="preserve">OIB: </w:t>
      </w:r>
      <w:r>
        <w:rPr>
          <w:rFonts w:ascii="Calibri" w:hAnsi="Calibri" w:cs="Calibri"/>
        </w:rPr>
        <w:t>07103881876</w:t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 w:rsidRPr="00DA1D1C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</w:t>
      </w:r>
      <w:r w:rsidRPr="00DA1D1C">
        <w:rPr>
          <w:rFonts w:ascii="Calibri" w:hAnsi="Calibri" w:cs="Calibri"/>
        </w:rPr>
        <w:t xml:space="preserve">ŠIFRA DJELATNOSTI: </w:t>
      </w:r>
      <w:r>
        <w:rPr>
          <w:rFonts w:ascii="Calibri" w:hAnsi="Calibri" w:cs="Calibri"/>
        </w:rPr>
        <w:t>8130</w:t>
      </w:r>
    </w:p>
    <w:p w14:paraId="46B7C9BD" w14:textId="77777777" w:rsidR="0040016B" w:rsidRPr="00DA1D1C" w:rsidRDefault="0040016B" w:rsidP="0040016B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  <w:r w:rsidRPr="00DA1D1C">
        <w:rPr>
          <w:rFonts w:ascii="Calibri" w:hAnsi="Calibri" w:cs="Calibri"/>
        </w:rPr>
        <w:t>ŠIFRA GRADA: 3</w:t>
      </w:r>
      <w:r>
        <w:rPr>
          <w:rFonts w:ascii="Calibri" w:hAnsi="Calibri" w:cs="Calibri"/>
        </w:rPr>
        <w:t>69</w:t>
      </w:r>
      <w:r w:rsidRPr="00DA1D1C">
        <w:rPr>
          <w:rFonts w:ascii="Calibri" w:hAnsi="Calibri" w:cs="Calibri"/>
        </w:rPr>
        <w:t xml:space="preserve"> ŠIFRA ŽUPANIJE: 8</w:t>
      </w:r>
    </w:p>
    <w:p w14:paraId="13C333E6" w14:textId="77777777" w:rsidR="0040016B" w:rsidRPr="00DA1D1C" w:rsidRDefault="0040016B" w:rsidP="0040016B">
      <w:pPr>
        <w:pStyle w:val="NoSpacing"/>
        <w:rPr>
          <w:rFonts w:ascii="Calibri" w:hAnsi="Calibri" w:cs="Calibri"/>
        </w:rPr>
      </w:pPr>
    </w:p>
    <w:p w14:paraId="57A90297" w14:textId="77777777" w:rsidR="00DA1D1C" w:rsidRDefault="00DA1D1C" w:rsidP="00C605E3">
      <w:pPr>
        <w:pStyle w:val="NoSpacing"/>
        <w:rPr>
          <w:rFonts w:ascii="Calibri" w:hAnsi="Calibri" w:cs="Calibri"/>
        </w:rPr>
      </w:pPr>
    </w:p>
    <w:p w14:paraId="09D54914" w14:textId="77777777" w:rsidR="00DA1D1C" w:rsidRPr="00DA1D1C" w:rsidRDefault="00DA1D1C" w:rsidP="00C605E3">
      <w:pPr>
        <w:pStyle w:val="NoSpacing"/>
        <w:rPr>
          <w:rFonts w:ascii="Calibri" w:hAnsi="Calibri" w:cs="Calibri"/>
        </w:rPr>
      </w:pPr>
    </w:p>
    <w:p w14:paraId="2E9D4BAB" w14:textId="77777777" w:rsidR="0028110D" w:rsidRDefault="0040016B" w:rsidP="00C605E3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="00C605E3" w:rsidRPr="00DA1D1C">
        <w:rPr>
          <w:rFonts w:ascii="Calibri" w:hAnsi="Calibri" w:cs="Calibri"/>
        </w:rPr>
        <w:t>ILJEŠKE UZ FINANCIJSKE IZVJEŠTAJE</w:t>
      </w:r>
    </w:p>
    <w:p w14:paraId="4F610F50" w14:textId="4D10C86A" w:rsidR="00BD74A2" w:rsidRPr="00DA1D1C" w:rsidRDefault="00C605E3" w:rsidP="00C605E3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2019</w:t>
      </w:r>
    </w:p>
    <w:p w14:paraId="5995567D" w14:textId="77777777" w:rsidR="00BD74A2" w:rsidRPr="00DA1D1C" w:rsidRDefault="00BD74A2" w:rsidP="00BD74A2">
      <w:pPr>
        <w:pStyle w:val="NoSpacing"/>
        <w:rPr>
          <w:rFonts w:ascii="Calibri" w:hAnsi="Calibri" w:cs="Calibri"/>
        </w:rPr>
      </w:pPr>
    </w:p>
    <w:p w14:paraId="5123DEDD" w14:textId="77777777" w:rsidR="00BD74A2" w:rsidRPr="00DA1D1C" w:rsidRDefault="00BD74A2" w:rsidP="00BD74A2">
      <w:pPr>
        <w:pStyle w:val="NoSpacing"/>
        <w:rPr>
          <w:rFonts w:ascii="Calibri" w:hAnsi="Calibri" w:cs="Calibri"/>
        </w:rPr>
      </w:pPr>
    </w:p>
    <w:p w14:paraId="68299BE0" w14:textId="77777777" w:rsidR="00BD74A2" w:rsidRPr="00DA1D1C" w:rsidRDefault="00BD74A2" w:rsidP="00BD74A2">
      <w:pPr>
        <w:pStyle w:val="NoSpacing"/>
        <w:rPr>
          <w:rFonts w:ascii="Calibri" w:hAnsi="Calibri" w:cs="Calibri"/>
        </w:rPr>
      </w:pPr>
    </w:p>
    <w:p w14:paraId="1F4DC72E" w14:textId="77777777" w:rsidR="00BD74A2" w:rsidRPr="00DA1D1C" w:rsidRDefault="00BD74A2" w:rsidP="00BD74A2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Bilješke uz Izvještaj o obvezama</w:t>
      </w:r>
    </w:p>
    <w:p w14:paraId="05DEEB48" w14:textId="77777777" w:rsidR="00BD74A2" w:rsidRPr="00DA1D1C" w:rsidRDefault="00BD74A2" w:rsidP="00BD74A2">
      <w:pPr>
        <w:pStyle w:val="NoSpacing"/>
        <w:rPr>
          <w:rFonts w:ascii="Calibri" w:hAnsi="Calibri" w:cs="Calibri"/>
        </w:rPr>
      </w:pPr>
    </w:p>
    <w:p w14:paraId="53F4EC24" w14:textId="77777777" w:rsidR="00BD74A2" w:rsidRPr="00DA1D1C" w:rsidRDefault="00BD74A2" w:rsidP="00BD74A2">
      <w:pPr>
        <w:pStyle w:val="NoSpacing"/>
        <w:rPr>
          <w:rFonts w:ascii="Calibri" w:hAnsi="Calibri" w:cs="Calibri"/>
        </w:rPr>
      </w:pPr>
    </w:p>
    <w:p w14:paraId="761409C0" w14:textId="77777777" w:rsidR="00BD74A2" w:rsidRPr="00DA1D1C" w:rsidRDefault="00BD74A2" w:rsidP="00BD74A2">
      <w:pPr>
        <w:pStyle w:val="NoSpacing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Bilješka br. 1</w:t>
      </w:r>
    </w:p>
    <w:p w14:paraId="79C7016F" w14:textId="77777777" w:rsidR="00BD74A2" w:rsidRPr="00DA1D1C" w:rsidRDefault="00BD74A2" w:rsidP="00BD74A2">
      <w:pPr>
        <w:pStyle w:val="NoSpacing"/>
        <w:rPr>
          <w:rFonts w:ascii="Calibri" w:hAnsi="Calibri" w:cs="Calibri"/>
        </w:rPr>
      </w:pPr>
    </w:p>
    <w:p w14:paraId="628EF4BC" w14:textId="62250CE3" w:rsidR="00B32EAD" w:rsidRPr="00DA3AE2" w:rsidRDefault="009944FA" w:rsidP="00B32EAD">
      <w:pPr>
        <w:pStyle w:val="NoSpacing"/>
        <w:jc w:val="both"/>
        <w:rPr>
          <w:rFonts w:ascii="Calibri" w:hAnsi="Calibri" w:cs="Calibri"/>
        </w:rPr>
      </w:pPr>
      <w:r w:rsidRPr="00DA3AE2">
        <w:rPr>
          <w:rFonts w:ascii="Calibri" w:hAnsi="Calibri" w:cs="Calibri"/>
        </w:rPr>
        <w:t xml:space="preserve">Povećanje obveza u izvještajnom razdoblju iznosi </w:t>
      </w:r>
      <w:r w:rsidR="00DA3AE2" w:rsidRPr="00DA3AE2">
        <w:rPr>
          <w:rFonts w:ascii="Calibri" w:hAnsi="Calibri" w:cs="Calibri"/>
        </w:rPr>
        <w:t>2.775.468</w:t>
      </w:r>
      <w:r w:rsidRPr="00DA3AE2">
        <w:rPr>
          <w:rFonts w:ascii="Calibri" w:hAnsi="Calibri" w:cs="Calibri"/>
        </w:rPr>
        <w:t xml:space="preserve"> kn (AOP 002), a odnosi se na obveze za zaposlene (</w:t>
      </w:r>
      <w:r w:rsidR="00DA3AE2" w:rsidRPr="00DA3AE2">
        <w:rPr>
          <w:rFonts w:ascii="Calibri" w:hAnsi="Calibri" w:cs="Calibri"/>
        </w:rPr>
        <w:t>689.047</w:t>
      </w:r>
      <w:r w:rsidRPr="00DA3AE2">
        <w:rPr>
          <w:rFonts w:ascii="Calibri" w:hAnsi="Calibri" w:cs="Calibri"/>
        </w:rPr>
        <w:t xml:space="preserve"> kn), obveze za materijalne rashode (</w:t>
      </w:r>
      <w:r w:rsidR="00DA3AE2" w:rsidRPr="00DA3AE2">
        <w:rPr>
          <w:rFonts w:ascii="Calibri" w:hAnsi="Calibri" w:cs="Calibri"/>
        </w:rPr>
        <w:t>1.555.949</w:t>
      </w:r>
      <w:r w:rsidRPr="00DA3AE2">
        <w:rPr>
          <w:rFonts w:ascii="Calibri" w:hAnsi="Calibri" w:cs="Calibri"/>
        </w:rPr>
        <w:t xml:space="preserve"> kn), obveze za financijske rashode (</w:t>
      </w:r>
      <w:r w:rsidR="00DA3AE2" w:rsidRPr="00DA3AE2">
        <w:rPr>
          <w:rFonts w:ascii="Calibri" w:hAnsi="Calibri" w:cs="Calibri"/>
        </w:rPr>
        <w:t>1.512</w:t>
      </w:r>
      <w:r w:rsidRPr="00DA3AE2">
        <w:rPr>
          <w:rFonts w:ascii="Calibri" w:hAnsi="Calibri" w:cs="Calibri"/>
        </w:rPr>
        <w:t xml:space="preserve"> kn), ostale tekuće obveze (</w:t>
      </w:r>
      <w:r w:rsidR="00DA3AE2" w:rsidRPr="00DA3AE2">
        <w:rPr>
          <w:rFonts w:ascii="Calibri" w:hAnsi="Calibri" w:cs="Calibri"/>
        </w:rPr>
        <w:t>297.136</w:t>
      </w:r>
      <w:r w:rsidRPr="00DA3AE2">
        <w:rPr>
          <w:rFonts w:ascii="Calibri" w:hAnsi="Calibri" w:cs="Calibri"/>
        </w:rPr>
        <w:t xml:space="preserve"> kn)</w:t>
      </w:r>
      <w:r w:rsidR="00DA3AE2" w:rsidRPr="00DA3AE2">
        <w:rPr>
          <w:rFonts w:ascii="Calibri" w:hAnsi="Calibri" w:cs="Calibri"/>
        </w:rPr>
        <w:t xml:space="preserve"> i obveze za nabavu nefinancijske imovine (51.824 kn)</w:t>
      </w:r>
      <w:r w:rsidRPr="00DA3AE2">
        <w:rPr>
          <w:rFonts w:ascii="Calibri" w:hAnsi="Calibri" w:cs="Calibri"/>
        </w:rPr>
        <w:t xml:space="preserve">. </w:t>
      </w:r>
    </w:p>
    <w:p w14:paraId="214FC26A" w14:textId="77777777" w:rsidR="003B6EA5" w:rsidRPr="0040016B" w:rsidRDefault="003B6EA5" w:rsidP="009944FA">
      <w:pPr>
        <w:spacing w:before="240"/>
        <w:jc w:val="both"/>
        <w:rPr>
          <w:rFonts w:ascii="Calibri" w:hAnsi="Calibri" w:cs="Calibri"/>
          <w:highlight w:val="yellow"/>
        </w:rPr>
      </w:pPr>
    </w:p>
    <w:p w14:paraId="0BE2287D" w14:textId="77777777" w:rsidR="009944FA" w:rsidRPr="00DA3AE2" w:rsidRDefault="003B6EA5" w:rsidP="003B6EA5">
      <w:pPr>
        <w:spacing w:before="240"/>
        <w:jc w:val="center"/>
        <w:rPr>
          <w:rFonts w:ascii="Calibri" w:hAnsi="Calibri" w:cs="Calibri"/>
          <w:bCs/>
        </w:rPr>
      </w:pPr>
      <w:r w:rsidRPr="00DA3AE2">
        <w:rPr>
          <w:rFonts w:ascii="Calibri" w:hAnsi="Calibri" w:cs="Calibri"/>
          <w:bCs/>
        </w:rPr>
        <w:t xml:space="preserve">Bilješka br. 2 </w:t>
      </w:r>
    </w:p>
    <w:p w14:paraId="7E37FDED" w14:textId="638D6237" w:rsidR="009944FA" w:rsidRDefault="009944FA" w:rsidP="00B32EAD">
      <w:pPr>
        <w:pStyle w:val="NoSpacing"/>
        <w:jc w:val="both"/>
        <w:rPr>
          <w:rFonts w:ascii="Calibri" w:hAnsi="Calibri" w:cs="Calibri"/>
        </w:rPr>
      </w:pPr>
      <w:r w:rsidRPr="00DA3AE2">
        <w:rPr>
          <w:rFonts w:ascii="Calibri" w:hAnsi="Calibri" w:cs="Calibri"/>
        </w:rPr>
        <w:t xml:space="preserve">Podmirene obveze u izvještajnom razdoblju (AOP 019) iznose </w:t>
      </w:r>
      <w:r w:rsidR="00DA3AE2" w:rsidRPr="00DA3AE2">
        <w:rPr>
          <w:rFonts w:ascii="Calibri" w:hAnsi="Calibri" w:cs="Calibri"/>
        </w:rPr>
        <w:t>2.678.045</w:t>
      </w:r>
      <w:r w:rsidRPr="00DA3AE2">
        <w:rPr>
          <w:rFonts w:ascii="Calibri" w:hAnsi="Calibri" w:cs="Calibri"/>
        </w:rPr>
        <w:t xml:space="preserve"> kn, a odnose se na obveze za zaposlene (</w:t>
      </w:r>
      <w:r w:rsidR="00DA3AE2" w:rsidRPr="00DA3AE2">
        <w:rPr>
          <w:rFonts w:ascii="Calibri" w:hAnsi="Calibri" w:cs="Calibri"/>
        </w:rPr>
        <w:t>870.195</w:t>
      </w:r>
      <w:r w:rsidRPr="00DA3AE2">
        <w:rPr>
          <w:rFonts w:ascii="Calibri" w:hAnsi="Calibri" w:cs="Calibri"/>
        </w:rPr>
        <w:t xml:space="preserve"> kn), materijalne rashode (</w:t>
      </w:r>
      <w:r w:rsidR="00DA3AE2" w:rsidRPr="00DA3AE2">
        <w:rPr>
          <w:rFonts w:ascii="Calibri" w:hAnsi="Calibri" w:cs="Calibri"/>
        </w:rPr>
        <w:t>1.556.498</w:t>
      </w:r>
      <w:r w:rsidRPr="00DA3AE2">
        <w:rPr>
          <w:rFonts w:ascii="Calibri" w:hAnsi="Calibri" w:cs="Calibri"/>
        </w:rPr>
        <w:t xml:space="preserve"> kn), financijske rashode (</w:t>
      </w:r>
      <w:r w:rsidR="00DA3AE2" w:rsidRPr="00DA3AE2">
        <w:rPr>
          <w:rFonts w:ascii="Calibri" w:hAnsi="Calibri" w:cs="Calibri"/>
        </w:rPr>
        <w:t>1.335 kn</w:t>
      </w:r>
      <w:r w:rsidRPr="00DA3AE2">
        <w:rPr>
          <w:rFonts w:ascii="Calibri" w:hAnsi="Calibri" w:cs="Calibri"/>
        </w:rPr>
        <w:t>)</w:t>
      </w:r>
      <w:r w:rsidR="00DA3AE2" w:rsidRPr="00DA3AE2">
        <w:rPr>
          <w:rFonts w:ascii="Calibri" w:hAnsi="Calibri" w:cs="Calibri"/>
        </w:rPr>
        <w:t>,</w:t>
      </w:r>
      <w:r w:rsidRPr="00DA3AE2">
        <w:rPr>
          <w:rFonts w:ascii="Calibri" w:hAnsi="Calibri" w:cs="Calibri"/>
        </w:rPr>
        <w:t xml:space="preserve"> ostale tekuće obveze u (</w:t>
      </w:r>
      <w:r w:rsidR="00DA3AE2" w:rsidRPr="00DA3AE2">
        <w:rPr>
          <w:rFonts w:ascii="Calibri" w:hAnsi="Calibri" w:cs="Calibri"/>
        </w:rPr>
        <w:t>198</w:t>
      </w:r>
      <w:r w:rsidR="00DA3AE2">
        <w:rPr>
          <w:rFonts w:ascii="Calibri" w:hAnsi="Calibri" w:cs="Calibri"/>
        </w:rPr>
        <w:t>.</w:t>
      </w:r>
      <w:r w:rsidR="00DA3AE2" w:rsidRPr="00DA3AE2">
        <w:rPr>
          <w:rFonts w:ascii="Calibri" w:hAnsi="Calibri" w:cs="Calibri"/>
        </w:rPr>
        <w:t>193</w:t>
      </w:r>
      <w:r w:rsidRPr="00DA3AE2">
        <w:rPr>
          <w:rFonts w:ascii="Calibri" w:hAnsi="Calibri" w:cs="Calibri"/>
        </w:rPr>
        <w:t xml:space="preserve"> kn)</w:t>
      </w:r>
      <w:r w:rsidR="00DA3AE2" w:rsidRPr="00DA3AE2">
        <w:rPr>
          <w:rFonts w:ascii="Calibri" w:hAnsi="Calibri" w:cs="Calibri"/>
        </w:rPr>
        <w:t>, te obveze za nabavu nefinancijsku imovinu ( 51.824)</w:t>
      </w:r>
      <w:r w:rsidRPr="00DA3AE2">
        <w:rPr>
          <w:rFonts w:ascii="Calibri" w:hAnsi="Calibri" w:cs="Calibri"/>
        </w:rPr>
        <w:t xml:space="preserve">. </w:t>
      </w:r>
    </w:p>
    <w:p w14:paraId="4188D0AE" w14:textId="77777777" w:rsidR="00DA3AE2" w:rsidRPr="00DA3AE2" w:rsidRDefault="00DA3AE2" w:rsidP="00B32EAD">
      <w:pPr>
        <w:pStyle w:val="NoSpacing"/>
        <w:jc w:val="both"/>
        <w:rPr>
          <w:rFonts w:ascii="Calibri" w:hAnsi="Calibri" w:cs="Calibri"/>
        </w:rPr>
      </w:pPr>
    </w:p>
    <w:p w14:paraId="451567FB" w14:textId="77777777" w:rsidR="003B6EA5" w:rsidRPr="00800946" w:rsidRDefault="003B6EA5" w:rsidP="009304E7">
      <w:pPr>
        <w:spacing w:before="240"/>
        <w:jc w:val="center"/>
        <w:rPr>
          <w:rFonts w:ascii="Calibri" w:hAnsi="Calibri" w:cs="Calibri"/>
          <w:bCs/>
        </w:rPr>
      </w:pPr>
      <w:r w:rsidRPr="00800946">
        <w:rPr>
          <w:rFonts w:ascii="Calibri" w:hAnsi="Calibri" w:cs="Calibri"/>
          <w:bCs/>
        </w:rPr>
        <w:t xml:space="preserve">Bilješka br. 3 </w:t>
      </w:r>
    </w:p>
    <w:p w14:paraId="5D44D918" w14:textId="591EBB49" w:rsidR="009944FA" w:rsidRPr="00DA1D1C" w:rsidRDefault="009944FA" w:rsidP="00DA3AE2">
      <w:pPr>
        <w:pStyle w:val="NoSpacing"/>
        <w:jc w:val="both"/>
        <w:rPr>
          <w:rFonts w:ascii="Calibri" w:hAnsi="Calibri" w:cs="Calibri"/>
        </w:rPr>
      </w:pPr>
      <w:r w:rsidRPr="00800946">
        <w:rPr>
          <w:rFonts w:ascii="Calibri" w:hAnsi="Calibri" w:cs="Calibri"/>
        </w:rPr>
        <w:t xml:space="preserve">Stanje obveza na kraju izvještajnog razdoblja (AOP 036) </w:t>
      </w:r>
      <w:r w:rsidR="00B32EAD" w:rsidRPr="00800946">
        <w:rPr>
          <w:rFonts w:ascii="Calibri" w:hAnsi="Calibri" w:cs="Calibri"/>
        </w:rPr>
        <w:t>ujedno predstavlja i stanje</w:t>
      </w:r>
      <w:r w:rsidRPr="00800946">
        <w:rPr>
          <w:rFonts w:ascii="Calibri" w:hAnsi="Calibri" w:cs="Calibri"/>
        </w:rPr>
        <w:t xml:space="preserve"> nedospjelih obveza na kraju izvještajnog razdoblja (AOP 090) </w:t>
      </w:r>
      <w:r w:rsidR="00B32EAD" w:rsidRPr="00800946">
        <w:rPr>
          <w:rFonts w:ascii="Calibri" w:hAnsi="Calibri" w:cs="Calibri"/>
        </w:rPr>
        <w:t>te</w:t>
      </w:r>
      <w:r w:rsidRPr="00800946">
        <w:rPr>
          <w:rFonts w:ascii="Calibri" w:hAnsi="Calibri" w:cs="Calibri"/>
        </w:rPr>
        <w:t xml:space="preserve"> iznosi </w:t>
      </w:r>
      <w:r w:rsidR="00DA3AE2" w:rsidRPr="00800946">
        <w:rPr>
          <w:rFonts w:ascii="Calibri" w:hAnsi="Calibri" w:cs="Calibri"/>
        </w:rPr>
        <w:t>182.337</w:t>
      </w:r>
      <w:r w:rsidRPr="00800946">
        <w:rPr>
          <w:rFonts w:ascii="Calibri" w:hAnsi="Calibri" w:cs="Calibri"/>
        </w:rPr>
        <w:t>kn.</w:t>
      </w:r>
      <w:r w:rsidR="00800946" w:rsidRPr="00800946">
        <w:rPr>
          <w:rFonts w:ascii="Calibri" w:hAnsi="Calibri" w:cs="Calibri"/>
        </w:rPr>
        <w:t xml:space="preserve"> Značajno povećanje stanja obv</w:t>
      </w:r>
      <w:r w:rsidR="00B32EAD" w:rsidRPr="00800946">
        <w:rPr>
          <w:rFonts w:ascii="Calibri" w:hAnsi="Calibri" w:cs="Calibri"/>
        </w:rPr>
        <w:t xml:space="preserve">eza na kraju izvještajnog razdoblja u odnosu na početno stanje rezultat je nastanka obveza za </w:t>
      </w:r>
      <w:r w:rsidR="003E310E">
        <w:rPr>
          <w:rFonts w:ascii="Calibri" w:hAnsi="Calibri" w:cs="Calibri"/>
        </w:rPr>
        <w:t>naplać</w:t>
      </w:r>
      <w:r w:rsidR="00DA3AE2" w:rsidRPr="00800946">
        <w:rPr>
          <w:rFonts w:ascii="Calibri" w:hAnsi="Calibri" w:cs="Calibri"/>
        </w:rPr>
        <w:t>ene tuđe prihode u komisionoj prodaji</w:t>
      </w:r>
      <w:r w:rsidR="00800946" w:rsidRPr="00800946">
        <w:rPr>
          <w:rFonts w:ascii="Calibri" w:hAnsi="Calibri" w:cs="Calibri"/>
        </w:rPr>
        <w:t xml:space="preserve"> u mjesecu prosincu 2019.godine </w:t>
      </w:r>
      <w:r w:rsidR="00DA3AE2" w:rsidRPr="00800946">
        <w:rPr>
          <w:rFonts w:ascii="Calibri" w:hAnsi="Calibri" w:cs="Calibri"/>
        </w:rPr>
        <w:t>koji će se podmiriti u siječnju 2020.godine</w:t>
      </w:r>
      <w:r w:rsidR="00800946" w:rsidRPr="00800946">
        <w:rPr>
          <w:rFonts w:ascii="Calibri" w:hAnsi="Calibri" w:cs="Calibri"/>
        </w:rPr>
        <w:t xml:space="preserve"> u iznosu od 98.943 kn</w:t>
      </w:r>
      <w:r w:rsidR="00DA3AE2" w:rsidRPr="00800946">
        <w:rPr>
          <w:rFonts w:ascii="Calibri" w:hAnsi="Calibri" w:cs="Calibri"/>
        </w:rPr>
        <w:t>.</w:t>
      </w:r>
      <w:r w:rsidR="00DA3AE2" w:rsidRPr="00DA1D1C">
        <w:rPr>
          <w:rFonts w:ascii="Calibri" w:hAnsi="Calibri" w:cs="Calibri"/>
        </w:rPr>
        <w:t xml:space="preserve"> </w:t>
      </w:r>
    </w:p>
    <w:p w14:paraId="354947B5" w14:textId="77777777" w:rsidR="00BD74A2" w:rsidRDefault="00BD74A2" w:rsidP="00BD74A2">
      <w:pPr>
        <w:pStyle w:val="NoSpacing"/>
        <w:rPr>
          <w:rFonts w:ascii="Calibri" w:hAnsi="Calibri" w:cs="Calibri"/>
        </w:rPr>
      </w:pPr>
    </w:p>
    <w:p w14:paraId="74BD8E03" w14:textId="77777777" w:rsidR="00800946" w:rsidRDefault="00800946" w:rsidP="00BD74A2">
      <w:pPr>
        <w:pStyle w:val="NoSpacing"/>
        <w:rPr>
          <w:rFonts w:ascii="Calibri" w:hAnsi="Calibri" w:cs="Calibri"/>
        </w:rPr>
      </w:pPr>
    </w:p>
    <w:p w14:paraId="5750CA5C" w14:textId="77777777" w:rsidR="00B32EAD" w:rsidRPr="00DA1D1C" w:rsidRDefault="00B32EAD" w:rsidP="00B32EAD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Rijeka, 31. siječnja 2020. godine</w:t>
      </w:r>
    </w:p>
    <w:p w14:paraId="517022EF" w14:textId="77777777" w:rsidR="00B32EAD" w:rsidRPr="00DA1D1C" w:rsidRDefault="00B32EAD" w:rsidP="00B32EAD">
      <w:pPr>
        <w:rPr>
          <w:rFonts w:ascii="Calibri" w:hAnsi="Calibri" w:cs="Calibri"/>
        </w:rPr>
      </w:pPr>
      <w:r w:rsidRPr="00DA1D1C">
        <w:rPr>
          <w:rFonts w:ascii="Calibri" w:hAnsi="Calibri" w:cs="Calibri"/>
        </w:rPr>
        <w:t>Osoba za kontaktiranje Čehajić Iva (tel:051/321-458)</w:t>
      </w:r>
    </w:p>
    <w:p w14:paraId="55F8F9CC" w14:textId="77777777" w:rsidR="00B32EAD" w:rsidRPr="00DA1D1C" w:rsidRDefault="00B32EAD" w:rsidP="00B32EAD">
      <w:pPr>
        <w:ind w:left="5529"/>
        <w:rPr>
          <w:rFonts w:ascii="Calibri" w:hAnsi="Calibri" w:cs="Calibri"/>
        </w:rPr>
      </w:pPr>
    </w:p>
    <w:p w14:paraId="56613F29" w14:textId="77777777" w:rsidR="00DA1D1C" w:rsidRDefault="00DA1D1C" w:rsidP="00DA1D1C">
      <w:pPr>
        <w:ind w:left="5529"/>
        <w:jc w:val="center"/>
        <w:rPr>
          <w:rFonts w:ascii="Calibri" w:hAnsi="Calibri" w:cs="Calibri"/>
        </w:rPr>
      </w:pPr>
      <w:r w:rsidRPr="00DA1D1C">
        <w:rPr>
          <w:rFonts w:ascii="Calibri" w:hAnsi="Calibri" w:cs="Calibri"/>
        </w:rPr>
        <w:t>Ravnatelj</w:t>
      </w:r>
    </w:p>
    <w:p w14:paraId="6BC0D8E4" w14:textId="77777777" w:rsidR="00DA1D1C" w:rsidRPr="00DA1D1C" w:rsidRDefault="00DA1D1C" w:rsidP="00DA1D1C">
      <w:pPr>
        <w:ind w:left="5529"/>
        <w:jc w:val="center"/>
        <w:rPr>
          <w:rFonts w:ascii="Calibri" w:hAnsi="Calibri" w:cs="Calibri"/>
        </w:rPr>
      </w:pPr>
    </w:p>
    <w:p w14:paraId="27F238F5" w14:textId="47829C24" w:rsidR="00FE19F9" w:rsidRPr="00DA1D1C" w:rsidRDefault="0040016B" w:rsidP="007B262B">
      <w:pPr>
        <w:ind w:left="552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Dalibor Šoštarić</w:t>
      </w:r>
      <w:r w:rsidR="00DA1D1C" w:rsidRPr="00DA1D1C">
        <w:rPr>
          <w:rFonts w:ascii="Calibri" w:hAnsi="Calibri" w:cs="Calibri"/>
        </w:rPr>
        <w:t>, dipl.ing.</w:t>
      </w:r>
      <w:bookmarkStart w:id="3" w:name="_GoBack"/>
      <w:bookmarkEnd w:id="3"/>
    </w:p>
    <w:sectPr w:rsidR="00FE19F9" w:rsidRPr="00DA1D1C" w:rsidSect="00CA164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6EC"/>
    <w:multiLevelType w:val="hybridMultilevel"/>
    <w:tmpl w:val="0BC4DA0E"/>
    <w:lvl w:ilvl="0" w:tplc="D874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048E3"/>
    <w:multiLevelType w:val="hybridMultilevel"/>
    <w:tmpl w:val="FD2AD82E"/>
    <w:lvl w:ilvl="0" w:tplc="D874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719AA"/>
    <w:multiLevelType w:val="hybridMultilevel"/>
    <w:tmpl w:val="893AF4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FC6"/>
    <w:rsid w:val="00022FF1"/>
    <w:rsid w:val="00023CC0"/>
    <w:rsid w:val="00031E17"/>
    <w:rsid w:val="00080207"/>
    <w:rsid w:val="000B2520"/>
    <w:rsid w:val="000B29D6"/>
    <w:rsid w:val="000B6D90"/>
    <w:rsid w:val="000D02F7"/>
    <w:rsid w:val="000D7778"/>
    <w:rsid w:val="000E0E90"/>
    <w:rsid w:val="000F3660"/>
    <w:rsid w:val="000F7665"/>
    <w:rsid w:val="00123EBA"/>
    <w:rsid w:val="00154A8E"/>
    <w:rsid w:val="00156EC0"/>
    <w:rsid w:val="00165508"/>
    <w:rsid w:val="001C78EE"/>
    <w:rsid w:val="001F587F"/>
    <w:rsid w:val="0020190E"/>
    <w:rsid w:val="002329AC"/>
    <w:rsid w:val="00233AD2"/>
    <w:rsid w:val="00251B98"/>
    <w:rsid w:val="00262334"/>
    <w:rsid w:val="0028110D"/>
    <w:rsid w:val="00294B5B"/>
    <w:rsid w:val="002F648A"/>
    <w:rsid w:val="00305701"/>
    <w:rsid w:val="00306244"/>
    <w:rsid w:val="003379B1"/>
    <w:rsid w:val="0035261C"/>
    <w:rsid w:val="003962C7"/>
    <w:rsid w:val="003B2FDF"/>
    <w:rsid w:val="003B6EA5"/>
    <w:rsid w:val="003C1A45"/>
    <w:rsid w:val="003E310E"/>
    <w:rsid w:val="003F4191"/>
    <w:rsid w:val="0040016B"/>
    <w:rsid w:val="00446A9C"/>
    <w:rsid w:val="004533BA"/>
    <w:rsid w:val="004802A4"/>
    <w:rsid w:val="004A49F1"/>
    <w:rsid w:val="004B296A"/>
    <w:rsid w:val="004D0A37"/>
    <w:rsid w:val="004E3912"/>
    <w:rsid w:val="004E5A77"/>
    <w:rsid w:val="0050777F"/>
    <w:rsid w:val="005342B8"/>
    <w:rsid w:val="00540967"/>
    <w:rsid w:val="00577DFD"/>
    <w:rsid w:val="00597D96"/>
    <w:rsid w:val="005A057F"/>
    <w:rsid w:val="005A1A85"/>
    <w:rsid w:val="005B3DF1"/>
    <w:rsid w:val="005B62E2"/>
    <w:rsid w:val="005C0E6B"/>
    <w:rsid w:val="005D3A44"/>
    <w:rsid w:val="005D4A72"/>
    <w:rsid w:val="00604F01"/>
    <w:rsid w:val="0061091D"/>
    <w:rsid w:val="00616058"/>
    <w:rsid w:val="00622CD5"/>
    <w:rsid w:val="00635F5E"/>
    <w:rsid w:val="00645FD2"/>
    <w:rsid w:val="0067062B"/>
    <w:rsid w:val="00680069"/>
    <w:rsid w:val="00682C4C"/>
    <w:rsid w:val="006911C0"/>
    <w:rsid w:val="006B62AA"/>
    <w:rsid w:val="006C4B68"/>
    <w:rsid w:val="006D4ADA"/>
    <w:rsid w:val="006F643C"/>
    <w:rsid w:val="007657F3"/>
    <w:rsid w:val="00777FC6"/>
    <w:rsid w:val="007B262B"/>
    <w:rsid w:val="007C3FA9"/>
    <w:rsid w:val="007F1038"/>
    <w:rsid w:val="00800946"/>
    <w:rsid w:val="008345A7"/>
    <w:rsid w:val="008531B5"/>
    <w:rsid w:val="00864B91"/>
    <w:rsid w:val="008E2B05"/>
    <w:rsid w:val="00923258"/>
    <w:rsid w:val="009304E7"/>
    <w:rsid w:val="00946356"/>
    <w:rsid w:val="00950A36"/>
    <w:rsid w:val="00972CB2"/>
    <w:rsid w:val="00981F4B"/>
    <w:rsid w:val="009938B9"/>
    <w:rsid w:val="009944FA"/>
    <w:rsid w:val="009A4BAF"/>
    <w:rsid w:val="009C4099"/>
    <w:rsid w:val="00A063FB"/>
    <w:rsid w:val="00AC09B8"/>
    <w:rsid w:val="00B32EAD"/>
    <w:rsid w:val="00B34BDD"/>
    <w:rsid w:val="00B36A84"/>
    <w:rsid w:val="00B373A9"/>
    <w:rsid w:val="00B44A4C"/>
    <w:rsid w:val="00B668D3"/>
    <w:rsid w:val="00B91C55"/>
    <w:rsid w:val="00BB474C"/>
    <w:rsid w:val="00BD06A3"/>
    <w:rsid w:val="00BD74A2"/>
    <w:rsid w:val="00BE5798"/>
    <w:rsid w:val="00C11985"/>
    <w:rsid w:val="00C605E3"/>
    <w:rsid w:val="00CA164B"/>
    <w:rsid w:val="00CC57F9"/>
    <w:rsid w:val="00CE14F3"/>
    <w:rsid w:val="00D127BB"/>
    <w:rsid w:val="00D139CE"/>
    <w:rsid w:val="00D148F8"/>
    <w:rsid w:val="00D27601"/>
    <w:rsid w:val="00D32DA5"/>
    <w:rsid w:val="00D36761"/>
    <w:rsid w:val="00D56782"/>
    <w:rsid w:val="00D57317"/>
    <w:rsid w:val="00DA1D1C"/>
    <w:rsid w:val="00DA3AE2"/>
    <w:rsid w:val="00DB5A8C"/>
    <w:rsid w:val="00DC5EDD"/>
    <w:rsid w:val="00DF1852"/>
    <w:rsid w:val="00DF1BB5"/>
    <w:rsid w:val="00E202C3"/>
    <w:rsid w:val="00E33FDA"/>
    <w:rsid w:val="00E3410B"/>
    <w:rsid w:val="00E47B78"/>
    <w:rsid w:val="00E5497C"/>
    <w:rsid w:val="00E60E97"/>
    <w:rsid w:val="00E67F27"/>
    <w:rsid w:val="00E90493"/>
    <w:rsid w:val="00EA7EFF"/>
    <w:rsid w:val="00EC13D6"/>
    <w:rsid w:val="00EC6D82"/>
    <w:rsid w:val="00ED007F"/>
    <w:rsid w:val="00ED7B10"/>
    <w:rsid w:val="00EF3F02"/>
    <w:rsid w:val="00EF6B9E"/>
    <w:rsid w:val="00F02B1F"/>
    <w:rsid w:val="00F201B9"/>
    <w:rsid w:val="00F83EC8"/>
    <w:rsid w:val="00FA4B0A"/>
    <w:rsid w:val="00FB0F58"/>
    <w:rsid w:val="00FE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4FA6"/>
  <w15:chartTrackingRefBased/>
  <w15:docId w15:val="{72DCAAFC-B803-4045-9289-5A6DA3E6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72CB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2CB2"/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7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E60E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4F01"/>
    <w:rPr>
      <w:color w:val="0000FF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604F0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038"/>
    <w:rPr>
      <w:rFonts w:ascii="Segoe UI" w:hAnsi="Segoe UI" w:cs="Segoe UI"/>
      <w:sz w:val="18"/>
      <w:szCs w:val="18"/>
    </w:rPr>
  </w:style>
  <w:style w:type="character" w:customStyle="1" w:styleId="Nerijeenospominjanje2">
    <w:name w:val="Neriješeno spominjanje2"/>
    <w:basedOn w:val="DefaultParagraphFont"/>
    <w:uiPriority w:val="99"/>
    <w:semiHidden/>
    <w:unhideWhenUsed/>
    <w:rsid w:val="001F58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3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A4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A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B6F5E-E48A-41AD-A06C-E6477DF9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9</Pages>
  <Words>2322</Words>
  <Characters>13242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indig0F10w</cp:lastModifiedBy>
  <cp:revision>26</cp:revision>
  <cp:lastPrinted>2020-01-29T08:32:00Z</cp:lastPrinted>
  <dcterms:created xsi:type="dcterms:W3CDTF">2020-01-30T14:40:00Z</dcterms:created>
  <dcterms:modified xsi:type="dcterms:W3CDTF">2020-02-12T09:52:00Z</dcterms:modified>
</cp:coreProperties>
</file>