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2E" w:rsidRPr="003C1D36" w:rsidRDefault="00E1462E" w:rsidP="003C1D36">
      <w:pPr>
        <w:spacing w:after="0" w:line="240" w:lineRule="auto"/>
        <w:jc w:val="both"/>
        <w:outlineLvl w:val="0"/>
        <w:rPr>
          <w:rFonts w:ascii="Arial" w:eastAsia="Calibri" w:hAnsi="Arial" w:cs="Arial"/>
          <w:b/>
          <w:sz w:val="28"/>
          <w:szCs w:val="28"/>
          <w:lang w:eastAsia="hr-HR"/>
        </w:rPr>
      </w:pPr>
      <w:r w:rsidRPr="00E1462E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UPRAVNO VIJEĆE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B861A1" w:rsidRPr="00B12F44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6A04C1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Br. 2488</w:t>
      </w:r>
      <w:r w:rsidR="00E924EB">
        <w:rPr>
          <w:rFonts w:ascii="Arial" w:eastAsia="Calibri" w:hAnsi="Arial" w:cs="Times New Roman"/>
          <w:sz w:val="24"/>
          <w:szCs w:val="24"/>
          <w:lang w:eastAsia="hr-HR"/>
        </w:rPr>
        <w:t>/18</w:t>
      </w:r>
    </w:p>
    <w:p w:rsidR="00E1462E" w:rsidRPr="00E1462E" w:rsidRDefault="00D9679D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Stara Sušica, </w:t>
      </w:r>
      <w:r w:rsidR="006A04C1">
        <w:rPr>
          <w:rFonts w:ascii="Arial" w:eastAsia="Calibri" w:hAnsi="Arial" w:cs="Times New Roman"/>
          <w:sz w:val="24"/>
          <w:szCs w:val="24"/>
          <w:lang w:eastAsia="hr-HR"/>
        </w:rPr>
        <w:t>19. prosinca</w:t>
      </w:r>
      <w:r w:rsidR="00E924EB">
        <w:rPr>
          <w:rFonts w:ascii="Arial" w:eastAsia="Calibri" w:hAnsi="Arial" w:cs="Times New Roman"/>
          <w:sz w:val="24"/>
          <w:szCs w:val="24"/>
          <w:lang w:eastAsia="hr-HR"/>
        </w:rPr>
        <w:t xml:space="preserve"> 2018</w:t>
      </w:r>
      <w:r w:rsidR="00E1462E" w:rsidRPr="00E1462E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lang w:eastAsia="hr-HR"/>
        </w:rPr>
        <w:t xml:space="preserve">          </w:t>
      </w:r>
      <w:r w:rsidR="002E7496">
        <w:rPr>
          <w:rFonts w:ascii="Arial" w:eastAsia="Calibri" w:hAnsi="Arial" w:cs="Arial"/>
          <w:sz w:val="24"/>
          <w:szCs w:val="24"/>
          <w:lang w:eastAsia="hr-HR"/>
        </w:rPr>
        <w:t xml:space="preserve">Na temelju članka 9. stavak 1. alineja </w:t>
      </w:r>
      <w:r w:rsidR="00EB5C9A">
        <w:rPr>
          <w:rFonts w:ascii="Arial" w:eastAsia="Calibri" w:hAnsi="Arial" w:cs="Arial"/>
          <w:sz w:val="24"/>
          <w:szCs w:val="24"/>
          <w:lang w:eastAsia="hr-HR"/>
        </w:rPr>
        <w:t>10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Sporazuma o osnivanju ustanove – Centra za poljoprivredu i ruralni razvoj P</w:t>
      </w:r>
      <w:r w:rsidR="002E7496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. godine, članka 16. stavak </w:t>
      </w:r>
      <w:r w:rsidR="0014355C">
        <w:rPr>
          <w:rFonts w:ascii="Arial" w:eastAsia="Calibri" w:hAnsi="Arial" w:cs="Arial"/>
          <w:sz w:val="24"/>
          <w:szCs w:val="24"/>
          <w:lang w:eastAsia="hr-HR"/>
        </w:rPr>
        <w:t xml:space="preserve">1. alineja </w:t>
      </w:r>
      <w:r w:rsidR="00EB5C9A">
        <w:rPr>
          <w:rFonts w:ascii="Arial" w:eastAsia="Calibri" w:hAnsi="Arial" w:cs="Arial"/>
          <w:sz w:val="24"/>
          <w:szCs w:val="24"/>
          <w:lang w:eastAsia="hr-HR"/>
        </w:rPr>
        <w:t>11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Statuta ustano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Primorsko-goranske županije 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broj 492/16 od 31.03.20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1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 i članka 4. i 5. Poslovnika o radu Upravnog vijeća ustano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="00D85BF4" w:rsidRPr="00E1462E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Primorsko-goranske ž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>upanije broj: 1042/16. od 14.09.2016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Upravno vijeće Centra za poljoprivredu i ruralni razvoj Primorsko-goranske županije na svojoj s</w:t>
      </w:r>
      <w:r w:rsidR="006A04C1">
        <w:rPr>
          <w:rFonts w:ascii="Arial" w:eastAsia="Calibri" w:hAnsi="Arial" w:cs="Arial"/>
          <w:sz w:val="24"/>
          <w:szCs w:val="24"/>
          <w:lang w:eastAsia="hr-HR"/>
        </w:rPr>
        <w:t>jednici održanoj 14. prosinca</w:t>
      </w:r>
      <w:bookmarkStart w:id="0" w:name="_GoBack"/>
      <w:bookmarkEnd w:id="0"/>
      <w:r w:rsidR="00E924EB">
        <w:rPr>
          <w:rFonts w:ascii="Arial" w:eastAsia="Calibri" w:hAnsi="Arial" w:cs="Arial"/>
          <w:sz w:val="24"/>
          <w:szCs w:val="24"/>
          <w:lang w:eastAsia="hr-HR"/>
        </w:rPr>
        <w:t xml:space="preserve"> 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Default="00671FC1" w:rsidP="00407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Usvaja se Plan</w:t>
      </w:r>
      <w:r w:rsidR="00EB5C9A">
        <w:rPr>
          <w:rFonts w:ascii="Arial" w:eastAsia="Calibri" w:hAnsi="Arial" w:cs="Times New Roman"/>
          <w:sz w:val="24"/>
          <w:szCs w:val="24"/>
          <w:lang w:eastAsia="hr-HR"/>
        </w:rPr>
        <w:t xml:space="preserve"> nabave </w:t>
      </w:r>
      <w:r>
        <w:rPr>
          <w:rFonts w:ascii="Arial" w:eastAsia="Calibri" w:hAnsi="Arial" w:cs="Times New Roman"/>
          <w:sz w:val="24"/>
          <w:szCs w:val="24"/>
          <w:lang w:eastAsia="hr-HR"/>
        </w:rPr>
        <w:t>Centra za 2019</w:t>
      </w:r>
      <w:r w:rsidR="00EB5C9A">
        <w:rPr>
          <w:rFonts w:ascii="Arial" w:eastAsia="Calibri" w:hAnsi="Arial" w:cs="Times New Roman"/>
          <w:sz w:val="24"/>
          <w:szCs w:val="24"/>
          <w:lang w:eastAsia="hr-HR"/>
        </w:rPr>
        <w:t>. godinu.</w:t>
      </w:r>
    </w:p>
    <w:p w:rsidR="00F32DF6" w:rsidRPr="0040717B" w:rsidRDefault="00671FC1" w:rsidP="00407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Plan</w:t>
      </w:r>
      <w:r w:rsidR="00F32DF6">
        <w:rPr>
          <w:rFonts w:ascii="Arial" w:eastAsia="Calibri" w:hAnsi="Arial" w:cs="Times New Roman"/>
          <w:sz w:val="24"/>
          <w:szCs w:val="24"/>
          <w:lang w:eastAsia="hr-HR"/>
        </w:rPr>
        <w:t xml:space="preserve"> nabave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Centra za 2019</w:t>
      </w:r>
      <w:r w:rsidR="00F32DF6">
        <w:rPr>
          <w:rFonts w:ascii="Arial" w:eastAsia="Calibri" w:hAnsi="Arial" w:cs="Times New Roman"/>
          <w:sz w:val="24"/>
          <w:szCs w:val="24"/>
          <w:lang w:eastAsia="hr-HR"/>
        </w:rPr>
        <w:t>. godinu se prilaže i čini sastavni dio ove Odluke.</w:t>
      </w:r>
    </w:p>
    <w:p w:rsidR="00E1462E" w:rsidRPr="00E1462E" w:rsidRDefault="00E1462E" w:rsidP="00E146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donošenja.</w:t>
      </w:r>
    </w:p>
    <w:p w:rsidR="00E1462E" w:rsidRPr="00E1462E" w:rsidRDefault="00E1462E" w:rsidP="00E1462E">
      <w:pPr>
        <w:keepNext/>
        <w:spacing w:before="40" w:after="4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BD7DF8" w:rsidRDefault="00BD7DF8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BD7DF8" w:rsidRPr="00E1462E" w:rsidRDefault="00BD7DF8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Anđelko Florijan</w:t>
      </w: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</w:t>
      </w:r>
    </w:p>
    <w:p w:rsidR="00E1462E" w:rsidRPr="00E1462E" w:rsidRDefault="00E1462E" w:rsidP="00E1462E">
      <w:pPr>
        <w:rPr>
          <w:rFonts w:ascii="Arial" w:eastAsia="Calibri" w:hAnsi="Arial" w:cs="Arial"/>
          <w:sz w:val="24"/>
          <w:szCs w:val="24"/>
        </w:rPr>
      </w:pPr>
    </w:p>
    <w:p w:rsidR="006413C9" w:rsidRDefault="006413C9"/>
    <w:sectPr w:rsidR="006413C9" w:rsidSect="00A76E43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78D" w:rsidRDefault="003F578D">
      <w:pPr>
        <w:spacing w:after="0" w:line="240" w:lineRule="auto"/>
      </w:pPr>
      <w:r>
        <w:separator/>
      </w:r>
    </w:p>
  </w:endnote>
  <w:endnote w:type="continuationSeparator" w:id="0">
    <w:p w:rsidR="003F578D" w:rsidRDefault="003F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A76E43" w:rsidRDefault="00965F7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4C1">
          <w:rPr>
            <w:noProof/>
          </w:rPr>
          <w:t>2</w:t>
        </w:r>
        <w:r>
          <w:fldChar w:fldCharType="end"/>
        </w:r>
      </w:p>
    </w:sdtContent>
  </w:sdt>
  <w:p w:rsidR="00A76E43" w:rsidRDefault="00A76E4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78D" w:rsidRDefault="003F578D">
      <w:pPr>
        <w:spacing w:after="0" w:line="240" w:lineRule="auto"/>
      </w:pPr>
      <w:r>
        <w:separator/>
      </w:r>
    </w:p>
  </w:footnote>
  <w:footnote w:type="continuationSeparator" w:id="0">
    <w:p w:rsidR="003F578D" w:rsidRDefault="003F5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2E"/>
    <w:rsid w:val="0002355F"/>
    <w:rsid w:val="00026123"/>
    <w:rsid w:val="000357ED"/>
    <w:rsid w:val="00043F7A"/>
    <w:rsid w:val="000446FB"/>
    <w:rsid w:val="00056F0B"/>
    <w:rsid w:val="00062C22"/>
    <w:rsid w:val="00075D30"/>
    <w:rsid w:val="000C4561"/>
    <w:rsid w:val="000D71EF"/>
    <w:rsid w:val="000E6505"/>
    <w:rsid w:val="00133C33"/>
    <w:rsid w:val="0014355C"/>
    <w:rsid w:val="001964F5"/>
    <w:rsid w:val="00207709"/>
    <w:rsid w:val="002240F7"/>
    <w:rsid w:val="00231347"/>
    <w:rsid w:val="00234372"/>
    <w:rsid w:val="00246082"/>
    <w:rsid w:val="0024754D"/>
    <w:rsid w:val="002522F2"/>
    <w:rsid w:val="00275B69"/>
    <w:rsid w:val="002A4E82"/>
    <w:rsid w:val="002A75D9"/>
    <w:rsid w:val="002C11D9"/>
    <w:rsid w:val="002D261D"/>
    <w:rsid w:val="002E0CC3"/>
    <w:rsid w:val="002E7496"/>
    <w:rsid w:val="002F7387"/>
    <w:rsid w:val="003061DD"/>
    <w:rsid w:val="00311517"/>
    <w:rsid w:val="00312726"/>
    <w:rsid w:val="0032147F"/>
    <w:rsid w:val="00325D2F"/>
    <w:rsid w:val="0033093D"/>
    <w:rsid w:val="00355BEC"/>
    <w:rsid w:val="00385B3F"/>
    <w:rsid w:val="003C1D36"/>
    <w:rsid w:val="003D7F30"/>
    <w:rsid w:val="003F578D"/>
    <w:rsid w:val="0040717B"/>
    <w:rsid w:val="00440430"/>
    <w:rsid w:val="0044198A"/>
    <w:rsid w:val="004423E4"/>
    <w:rsid w:val="00450C06"/>
    <w:rsid w:val="00455DAC"/>
    <w:rsid w:val="00466F8B"/>
    <w:rsid w:val="004852D1"/>
    <w:rsid w:val="004C33F9"/>
    <w:rsid w:val="004D4DB0"/>
    <w:rsid w:val="00504215"/>
    <w:rsid w:val="00522286"/>
    <w:rsid w:val="00531F12"/>
    <w:rsid w:val="00555DD7"/>
    <w:rsid w:val="005D4AA5"/>
    <w:rsid w:val="006413C9"/>
    <w:rsid w:val="00671FC1"/>
    <w:rsid w:val="006A04C1"/>
    <w:rsid w:val="006B55E2"/>
    <w:rsid w:val="006B6363"/>
    <w:rsid w:val="006C2E3C"/>
    <w:rsid w:val="006D7B9C"/>
    <w:rsid w:val="00744851"/>
    <w:rsid w:val="00747D9C"/>
    <w:rsid w:val="0075686D"/>
    <w:rsid w:val="00775C94"/>
    <w:rsid w:val="00783D88"/>
    <w:rsid w:val="00783FD7"/>
    <w:rsid w:val="007E4762"/>
    <w:rsid w:val="00802CDA"/>
    <w:rsid w:val="00804836"/>
    <w:rsid w:val="0084664C"/>
    <w:rsid w:val="00864D9B"/>
    <w:rsid w:val="008667AE"/>
    <w:rsid w:val="00870551"/>
    <w:rsid w:val="00885265"/>
    <w:rsid w:val="00896295"/>
    <w:rsid w:val="008B3985"/>
    <w:rsid w:val="008C7C31"/>
    <w:rsid w:val="008E0E3E"/>
    <w:rsid w:val="008E2BB4"/>
    <w:rsid w:val="008E75B5"/>
    <w:rsid w:val="0092514C"/>
    <w:rsid w:val="009473FA"/>
    <w:rsid w:val="009547EA"/>
    <w:rsid w:val="00965F79"/>
    <w:rsid w:val="009E0D14"/>
    <w:rsid w:val="009E2FA5"/>
    <w:rsid w:val="00A62E49"/>
    <w:rsid w:val="00A71DA8"/>
    <w:rsid w:val="00A72BFB"/>
    <w:rsid w:val="00A76E43"/>
    <w:rsid w:val="00A82189"/>
    <w:rsid w:val="00AB6A0D"/>
    <w:rsid w:val="00AD2AC9"/>
    <w:rsid w:val="00AF4BF5"/>
    <w:rsid w:val="00B2216A"/>
    <w:rsid w:val="00B801A6"/>
    <w:rsid w:val="00B861A1"/>
    <w:rsid w:val="00B922CD"/>
    <w:rsid w:val="00B92633"/>
    <w:rsid w:val="00BA5FFC"/>
    <w:rsid w:val="00BD7DF8"/>
    <w:rsid w:val="00BF36BF"/>
    <w:rsid w:val="00C5449B"/>
    <w:rsid w:val="00C664C9"/>
    <w:rsid w:val="00CB70E2"/>
    <w:rsid w:val="00CD5951"/>
    <w:rsid w:val="00CD7417"/>
    <w:rsid w:val="00D023A7"/>
    <w:rsid w:val="00D30697"/>
    <w:rsid w:val="00D35C40"/>
    <w:rsid w:val="00D44CD2"/>
    <w:rsid w:val="00D5689B"/>
    <w:rsid w:val="00D6270D"/>
    <w:rsid w:val="00D851BF"/>
    <w:rsid w:val="00D85BF4"/>
    <w:rsid w:val="00D9324D"/>
    <w:rsid w:val="00D9679D"/>
    <w:rsid w:val="00DA2377"/>
    <w:rsid w:val="00DA3B4B"/>
    <w:rsid w:val="00DB3B55"/>
    <w:rsid w:val="00DE4857"/>
    <w:rsid w:val="00DF2FA7"/>
    <w:rsid w:val="00DF657D"/>
    <w:rsid w:val="00E02F40"/>
    <w:rsid w:val="00E1462E"/>
    <w:rsid w:val="00E167C3"/>
    <w:rsid w:val="00E365BB"/>
    <w:rsid w:val="00E3702C"/>
    <w:rsid w:val="00E4392E"/>
    <w:rsid w:val="00E43F99"/>
    <w:rsid w:val="00E924EB"/>
    <w:rsid w:val="00E96564"/>
    <w:rsid w:val="00EA61A5"/>
    <w:rsid w:val="00EB5C9A"/>
    <w:rsid w:val="00EC18E9"/>
    <w:rsid w:val="00ED079F"/>
    <w:rsid w:val="00EE38A4"/>
    <w:rsid w:val="00F052F4"/>
    <w:rsid w:val="00F32DF6"/>
    <w:rsid w:val="00F46815"/>
    <w:rsid w:val="00F54A62"/>
    <w:rsid w:val="00F57F29"/>
    <w:rsid w:val="00F8384F"/>
    <w:rsid w:val="00F9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2018-12-19T14:53:00Z</cp:lastPrinted>
  <dcterms:created xsi:type="dcterms:W3CDTF">2018-12-19T14:54:00Z</dcterms:created>
  <dcterms:modified xsi:type="dcterms:W3CDTF">2018-12-19T14:54:00Z</dcterms:modified>
</cp:coreProperties>
</file>