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8"/>
          <w:szCs w:val="28"/>
          <w:lang w:eastAsia="hr-HR"/>
        </w:rPr>
      </w:pPr>
      <w:r w:rsidRPr="009903C9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b/>
          <w:sz w:val="24"/>
          <w:szCs w:val="24"/>
          <w:lang w:eastAsia="hr-HR"/>
        </w:rPr>
        <w:t>UPRAVNO VIJEĆE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F32982" w:rsidRPr="00EA0BF1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Br. </w:t>
      </w:r>
      <w:r w:rsidR="004B6AF6">
        <w:rPr>
          <w:rFonts w:ascii="Arial" w:eastAsia="Calibri" w:hAnsi="Arial" w:cs="Times New Roman"/>
          <w:sz w:val="24"/>
          <w:szCs w:val="24"/>
          <w:lang w:eastAsia="hr-HR"/>
        </w:rPr>
        <w:t>2478</w:t>
      </w:r>
      <w:r w:rsidR="000D69F0">
        <w:rPr>
          <w:rFonts w:ascii="Arial" w:eastAsia="Calibri" w:hAnsi="Arial" w:cs="Times New Roman"/>
          <w:sz w:val="24"/>
          <w:szCs w:val="24"/>
          <w:lang w:eastAsia="hr-HR"/>
        </w:rPr>
        <w:t>/18</w:t>
      </w:r>
    </w:p>
    <w:p w:rsidR="009903C9" w:rsidRPr="009903C9" w:rsidRDefault="004B6AF6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Stara Sušica, 19.</w:t>
      </w:r>
      <w:r w:rsidR="0079159C">
        <w:rPr>
          <w:rFonts w:ascii="Arial" w:eastAsia="Calibri" w:hAnsi="Arial" w:cs="Times New Roman"/>
          <w:sz w:val="24"/>
          <w:szCs w:val="24"/>
          <w:lang w:eastAsia="hr-HR"/>
        </w:rPr>
        <w:t xml:space="preserve"> prosinca</w:t>
      </w:r>
      <w:r w:rsidR="000D69F0">
        <w:rPr>
          <w:rFonts w:ascii="Arial" w:eastAsia="Calibri" w:hAnsi="Arial" w:cs="Times New Roman"/>
          <w:sz w:val="24"/>
          <w:szCs w:val="24"/>
          <w:lang w:eastAsia="hr-HR"/>
        </w:rPr>
        <w:t xml:space="preserve"> 2018</w:t>
      </w:r>
      <w:r w:rsidR="009903C9" w:rsidRPr="009903C9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84577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lang w:eastAsia="hr-HR"/>
        </w:rPr>
        <w:t xml:space="preserve">          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Na temelju članka 9. stavak 1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. 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alineja 10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Sporazuma o osnivanju ustanove – Centra za poljoprivredu i ruralni razvoj P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godine, članka 16. stavak 1. alineja 6. Statuta ustan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ove – Centra za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poljoprivredu 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 xml:space="preserve">i ruralni razvoj 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P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rimorsko-goranske županije</w:t>
      </w:r>
      <w:r w:rsidR="00190032">
        <w:rPr>
          <w:rFonts w:ascii="Arial" w:eastAsia="Calibri" w:hAnsi="Arial" w:cs="Arial"/>
          <w:sz w:val="24"/>
          <w:szCs w:val="24"/>
          <w:lang w:eastAsia="hr-HR"/>
        </w:rPr>
        <w:t xml:space="preserve"> broj: 492/16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 xml:space="preserve"> od 31.03.2016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 i članka 4., 5. i 23. Poslovnika o radu Upravnog vijeća ustan</w:t>
      </w:r>
      <w:r w:rsidR="00F32982">
        <w:rPr>
          <w:rFonts w:ascii="Arial" w:eastAsia="Calibri" w:hAnsi="Arial" w:cs="Arial"/>
          <w:sz w:val="24"/>
          <w:szCs w:val="24"/>
          <w:lang w:eastAsia="hr-HR"/>
        </w:rPr>
        <w:t>ove – Centra za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poljoprivredu</w:t>
      </w:r>
      <w:r w:rsidR="00F32982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Primorsko-goran</w:t>
      </w:r>
      <w:r w:rsidR="00F32982">
        <w:rPr>
          <w:rFonts w:ascii="Arial" w:eastAsia="Calibri" w:hAnsi="Arial" w:cs="Arial"/>
          <w:sz w:val="24"/>
          <w:szCs w:val="24"/>
          <w:lang w:eastAsia="hr-HR"/>
        </w:rPr>
        <w:t>ske županije broj: 1042/16 od 14.09.2016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godine, Upravno vijeće Centra za poljoprivredu i ruralni razvoj Primorsko-goranske županije na svojoj sjed</w:t>
      </w:r>
      <w:r w:rsidR="004B6AF6">
        <w:rPr>
          <w:rFonts w:ascii="Arial" w:eastAsia="Calibri" w:hAnsi="Arial" w:cs="Arial"/>
          <w:sz w:val="24"/>
          <w:szCs w:val="24"/>
          <w:lang w:eastAsia="hr-HR"/>
        </w:rPr>
        <w:t>nici održanoj 14. prosinca</w:t>
      </w:r>
      <w:bookmarkStart w:id="0" w:name="_GoBack"/>
      <w:bookmarkEnd w:id="0"/>
      <w:r w:rsidR="000D69F0">
        <w:rPr>
          <w:rFonts w:ascii="Arial" w:eastAsia="Calibri" w:hAnsi="Arial" w:cs="Arial"/>
          <w:sz w:val="24"/>
          <w:szCs w:val="24"/>
          <w:lang w:eastAsia="hr-HR"/>
        </w:rPr>
        <w:t xml:space="preserve"> 2018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055F06" w:rsidRPr="009903C9" w:rsidRDefault="00055F06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Usvaja se zapisnik sa </w:t>
      </w:r>
      <w:r w:rsidR="001D302D">
        <w:rPr>
          <w:rFonts w:ascii="Arial" w:eastAsia="Calibri" w:hAnsi="Arial" w:cs="Times New Roman"/>
          <w:sz w:val="24"/>
          <w:szCs w:val="24"/>
          <w:lang w:eastAsia="hr-HR"/>
        </w:rPr>
        <w:t>9</w:t>
      </w:r>
      <w:r w:rsidRPr="009903C9">
        <w:rPr>
          <w:rFonts w:ascii="Arial" w:eastAsia="Calibri" w:hAnsi="Arial" w:cs="Times New Roman"/>
          <w:sz w:val="24"/>
          <w:szCs w:val="24"/>
          <w:lang w:eastAsia="hr-HR"/>
        </w:rPr>
        <w:t>. sjednice Upravnog vijeća.</w:t>
      </w:r>
    </w:p>
    <w:p w:rsidR="009903C9" w:rsidRPr="009903C9" w:rsidRDefault="009903C9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Zapisnik se prilaže i čini sastavni dio ove Odluke.</w:t>
      </w:r>
    </w:p>
    <w:p w:rsidR="009903C9" w:rsidRPr="009903C9" w:rsidRDefault="009903C9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9903C9" w:rsidRPr="009903C9" w:rsidRDefault="009903C9" w:rsidP="009903C9">
      <w:pPr>
        <w:keepNext/>
        <w:spacing w:before="40" w:after="4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481EAB" w:rsidRDefault="00481EAB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481EAB" w:rsidRDefault="00481EAB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Anđelko Florijan</w:t>
      </w:r>
    </w:p>
    <w:p w:rsidR="00286122" w:rsidRPr="009903C9" w:rsidRDefault="00286122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</w:t>
      </w:r>
      <w:r w:rsidR="004C4A31">
        <w:rPr>
          <w:rFonts w:ascii="Arial" w:eastAsia="Calibri" w:hAnsi="Arial" w:cs="Arial"/>
          <w:sz w:val="24"/>
          <w:szCs w:val="24"/>
          <w:lang w:eastAsia="hr-HR"/>
        </w:rPr>
        <w:t xml:space="preserve">                  </w:t>
      </w:r>
    </w:p>
    <w:p w:rsidR="008C0102" w:rsidRPr="00F32982" w:rsidRDefault="009903C9" w:rsidP="00F32982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</w:t>
      </w:r>
    </w:p>
    <w:sectPr w:rsidR="008C0102" w:rsidRPr="00F32982" w:rsidSect="002966AB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60" w:rsidRDefault="00B10860">
      <w:pPr>
        <w:spacing w:after="0" w:line="240" w:lineRule="auto"/>
      </w:pPr>
      <w:r>
        <w:separator/>
      </w:r>
    </w:p>
  </w:endnote>
  <w:endnote w:type="continuationSeparator" w:id="0">
    <w:p w:rsidR="00B10860" w:rsidRDefault="00B1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9B0F5B" w:rsidRDefault="008457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AF6">
          <w:rPr>
            <w:noProof/>
          </w:rPr>
          <w:t>2</w:t>
        </w:r>
        <w:r>
          <w:fldChar w:fldCharType="end"/>
        </w:r>
      </w:p>
    </w:sdtContent>
  </w:sdt>
  <w:p w:rsidR="009B0F5B" w:rsidRDefault="00B1086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60" w:rsidRDefault="00B10860">
      <w:pPr>
        <w:spacing w:after="0" w:line="240" w:lineRule="auto"/>
      </w:pPr>
      <w:r>
        <w:separator/>
      </w:r>
    </w:p>
  </w:footnote>
  <w:footnote w:type="continuationSeparator" w:id="0">
    <w:p w:rsidR="00B10860" w:rsidRDefault="00B10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B54C4"/>
    <w:multiLevelType w:val="hybridMultilevel"/>
    <w:tmpl w:val="608076CC"/>
    <w:lvl w:ilvl="0" w:tplc="CDC8F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D06480"/>
    <w:multiLevelType w:val="hybridMultilevel"/>
    <w:tmpl w:val="E9DEA5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429C4"/>
    <w:multiLevelType w:val="hybridMultilevel"/>
    <w:tmpl w:val="CC046F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C9"/>
    <w:rsid w:val="00055F06"/>
    <w:rsid w:val="000D69F0"/>
    <w:rsid w:val="000F7153"/>
    <w:rsid w:val="00190032"/>
    <w:rsid w:val="001C2DD0"/>
    <w:rsid w:val="001D302D"/>
    <w:rsid w:val="00286122"/>
    <w:rsid w:val="00297678"/>
    <w:rsid w:val="00323702"/>
    <w:rsid w:val="00342BF9"/>
    <w:rsid w:val="00481EAB"/>
    <w:rsid w:val="004B019F"/>
    <w:rsid w:val="004B6AF6"/>
    <w:rsid w:val="004C2039"/>
    <w:rsid w:val="004C4A31"/>
    <w:rsid w:val="006413C9"/>
    <w:rsid w:val="007535A2"/>
    <w:rsid w:val="0079159C"/>
    <w:rsid w:val="007E1F96"/>
    <w:rsid w:val="007F72B3"/>
    <w:rsid w:val="00845775"/>
    <w:rsid w:val="0084580F"/>
    <w:rsid w:val="008667AE"/>
    <w:rsid w:val="008C0102"/>
    <w:rsid w:val="008E274A"/>
    <w:rsid w:val="00952D29"/>
    <w:rsid w:val="009640F5"/>
    <w:rsid w:val="009903C9"/>
    <w:rsid w:val="00A31BC0"/>
    <w:rsid w:val="00AE6983"/>
    <w:rsid w:val="00AF4197"/>
    <w:rsid w:val="00B10860"/>
    <w:rsid w:val="00B22154"/>
    <w:rsid w:val="00CA7E57"/>
    <w:rsid w:val="00CC09C4"/>
    <w:rsid w:val="00D42E15"/>
    <w:rsid w:val="00DB17D4"/>
    <w:rsid w:val="00EA5D7B"/>
    <w:rsid w:val="00F32982"/>
    <w:rsid w:val="00F601D2"/>
    <w:rsid w:val="00F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2018-12-19T14:13:00Z</cp:lastPrinted>
  <dcterms:created xsi:type="dcterms:W3CDTF">2018-12-19T14:14:00Z</dcterms:created>
  <dcterms:modified xsi:type="dcterms:W3CDTF">2018-12-19T14:14:00Z</dcterms:modified>
</cp:coreProperties>
</file>